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06" w:rsidRDefault="00E06126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FB96D74" wp14:editId="07A8F487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A8" w:rsidRDefault="000C07A8"/>
    <w:p w:rsidR="00BB36A6" w:rsidRDefault="00BB36A6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55E2" wp14:editId="1ADB7BD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D966" wp14:editId="3A40118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B36A6" w:rsidRPr="00BB36A6" w:rsidRDefault="00C45B06" w:rsidP="00BB36A6"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5D37" wp14:editId="6EC5F606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B5" w:rsidRPr="002925BF" w:rsidRDefault="00B710B5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B710B5" w:rsidRPr="002925BF" w:rsidRDefault="00B710B5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B710B5" w:rsidRPr="002925BF" w:rsidRDefault="00B710B5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B710B5" w:rsidRPr="002925BF" w:rsidRDefault="00B710B5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B710B5" w:rsidRPr="002925BF" w:rsidRDefault="00B710B5" w:rsidP="00BB36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B710B5" w:rsidRPr="002925BF" w:rsidRDefault="00B710B5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B710B5" w:rsidRPr="002925BF" w:rsidRDefault="00B710B5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B710B5" w:rsidRPr="002925BF" w:rsidRDefault="00B710B5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B710B5" w:rsidRPr="002925BF" w:rsidRDefault="00B710B5" w:rsidP="00BB36A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B710B5" w:rsidRPr="002925BF" w:rsidRDefault="00B710B5" w:rsidP="00BB36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B56A" wp14:editId="294888D0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B5" w:rsidRPr="002925BF" w:rsidRDefault="00B710B5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B710B5" w:rsidRPr="002925BF" w:rsidRDefault="00B710B5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B710B5" w:rsidRPr="002925BF" w:rsidRDefault="00B710B5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B710B5" w:rsidRPr="002925BF" w:rsidRDefault="00B710B5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B710B5" w:rsidRPr="002925BF" w:rsidRDefault="00B710B5" w:rsidP="002925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B710B5" w:rsidRPr="002925BF" w:rsidRDefault="00B710B5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B710B5" w:rsidRPr="002925BF" w:rsidRDefault="00B710B5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B710B5" w:rsidRPr="002925BF" w:rsidRDefault="00B710B5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B710B5" w:rsidRPr="002925BF" w:rsidRDefault="00B710B5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B710B5" w:rsidRPr="002925BF" w:rsidRDefault="00B710B5" w:rsidP="002925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C45B06" w:rsidRDefault="00E06126" w:rsidP="00BB36A6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4D92B97A" wp14:editId="10E2612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6A6" w:rsidRPr="00EB5F22" w:rsidRDefault="00BB36A6" w:rsidP="00BB36A6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</w:t>
      </w:r>
      <w:r w:rsidR="00E06126" w:rsidRPr="00EB5F22">
        <w:rPr>
          <w:rFonts w:ascii="Times New Roman" w:hAnsi="Times New Roman"/>
        </w:rPr>
        <w:t xml:space="preserve"> </w:t>
      </w:r>
      <w:r w:rsidRPr="00EB5F22">
        <w:rPr>
          <w:rFonts w:ascii="Times New Roman" w:hAnsi="Times New Roman"/>
        </w:rPr>
        <w:t>Улан-Удэ,  ул. Коммунистическая, д.49</w:t>
      </w:r>
    </w:p>
    <w:p w:rsidR="0070236A" w:rsidRPr="000D54C7" w:rsidRDefault="00ED42A8" w:rsidP="00BB36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EB5F22">
        <w:rPr>
          <w:rFonts w:ascii="Times New Roman" w:hAnsi="Times New Roman"/>
        </w:rPr>
        <w:t>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</w:t>
      </w:r>
      <w:r w:rsidR="00EB5F22">
        <w:rPr>
          <w:rFonts w:ascii="Times New Roman" w:hAnsi="Times New Roman"/>
        </w:rPr>
        <w:t xml:space="preserve"> </w:t>
      </w:r>
      <w:r w:rsidR="00E23BCD">
        <w:rPr>
          <w:rFonts w:ascii="Times New Roman" w:hAnsi="Times New Roman"/>
        </w:rPr>
        <w:t xml:space="preserve">8 </w:t>
      </w:r>
      <w:r w:rsidR="00EB5F22">
        <w:rPr>
          <w:rFonts w:ascii="Times New Roman" w:hAnsi="Times New Roman"/>
        </w:rPr>
        <w:t>(</w:t>
      </w:r>
      <w:r w:rsidR="00BB36A6" w:rsidRPr="00EB5F22">
        <w:rPr>
          <w:rFonts w:ascii="Times New Roman" w:hAnsi="Times New Roman"/>
        </w:rPr>
        <w:t>3012) 21-</w:t>
      </w:r>
      <w:r w:rsidR="000D54C7">
        <w:rPr>
          <w:rFonts w:ascii="Times New Roman" w:hAnsi="Times New Roman"/>
        </w:rPr>
        <w:t>03</w:t>
      </w:r>
      <w:r w:rsidR="00BB36A6" w:rsidRPr="00EB5F22">
        <w:rPr>
          <w:rFonts w:ascii="Times New Roman" w:hAnsi="Times New Roman"/>
        </w:rPr>
        <w:t>-</w:t>
      </w:r>
      <w:r w:rsidR="000D54C7">
        <w:rPr>
          <w:rFonts w:ascii="Times New Roman" w:hAnsi="Times New Roman"/>
        </w:rPr>
        <w:t>95</w:t>
      </w:r>
      <w:r w:rsidR="00BB36A6" w:rsidRPr="00EB5F22">
        <w:rPr>
          <w:rFonts w:ascii="Times New Roman" w:hAnsi="Times New Roman"/>
        </w:rPr>
        <w:t>;</w:t>
      </w:r>
      <w:r w:rsidR="00EB5F22">
        <w:rPr>
          <w:rFonts w:ascii="Times New Roman" w:hAnsi="Times New Roman"/>
        </w:rPr>
        <w:t xml:space="preserve"> </w:t>
      </w:r>
      <w:r w:rsidR="000D54C7">
        <w:rPr>
          <w:rFonts w:ascii="Times New Roman" w:hAnsi="Times New Roman"/>
        </w:rPr>
        <w:t xml:space="preserve">21-61-43 </w:t>
      </w:r>
      <w:r w:rsidR="00EB5F22">
        <w:rPr>
          <w:rFonts w:ascii="Times New Roman" w:hAnsi="Times New Roman"/>
          <w:lang w:val="en-US"/>
        </w:rPr>
        <w:t>e</w:t>
      </w:r>
      <w:r w:rsidR="00BB36A6" w:rsidRPr="000D54C7">
        <w:rPr>
          <w:rFonts w:ascii="Times New Roman" w:hAnsi="Times New Roman"/>
        </w:rPr>
        <w:t>-</w:t>
      </w:r>
      <w:r w:rsidR="00BB36A6" w:rsidRPr="00EB5F22">
        <w:rPr>
          <w:rFonts w:ascii="Times New Roman" w:hAnsi="Times New Roman"/>
          <w:lang w:val="en-US"/>
        </w:rPr>
        <w:t>mail</w:t>
      </w:r>
      <w:r w:rsidR="00BB36A6" w:rsidRPr="000D54C7">
        <w:rPr>
          <w:rFonts w:ascii="Times New Roman" w:hAnsi="Times New Roman"/>
        </w:rPr>
        <w:t xml:space="preserve">: </w:t>
      </w:r>
      <w:hyperlink r:id="rId9" w:history="1">
        <w:r w:rsidR="00BB36A6" w:rsidRPr="000D54C7">
          <w:rPr>
            <w:rStyle w:val="a5"/>
            <w:rFonts w:ascii="Times New Roman" w:hAnsi="Times New Roman"/>
          </w:rPr>
          <w:t>03@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="00BB36A6" w:rsidRPr="000D54C7">
        <w:rPr>
          <w:rFonts w:ascii="Times New Roman" w:hAnsi="Times New Roman"/>
        </w:rPr>
        <w:t xml:space="preserve">, </w:t>
      </w:r>
      <w:r w:rsidR="00EB5F22">
        <w:rPr>
          <w:rFonts w:ascii="Times New Roman" w:hAnsi="Times New Roman"/>
        </w:rPr>
        <w:t>с</w:t>
      </w:r>
      <w:r w:rsidR="00BB36A6" w:rsidRPr="00EB5F22">
        <w:rPr>
          <w:rFonts w:ascii="Times New Roman" w:hAnsi="Times New Roman"/>
        </w:rPr>
        <w:t>айт</w:t>
      </w:r>
      <w:r w:rsidR="00BB36A6" w:rsidRPr="000D54C7">
        <w:rPr>
          <w:rFonts w:ascii="Times New Roman" w:hAnsi="Times New Roman"/>
        </w:rPr>
        <w:t xml:space="preserve">: </w:t>
      </w:r>
      <w:hyperlink r:id="rId10" w:history="1">
        <w:r w:rsidR="00BB36A6" w:rsidRPr="00EB5F22">
          <w:rPr>
            <w:rStyle w:val="a5"/>
            <w:rFonts w:ascii="Times New Roman" w:hAnsi="Times New Roman"/>
            <w:lang w:val="en-US"/>
          </w:rPr>
          <w:t>www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proofErr w:type="spellStart"/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BB36A6" w:rsidRPr="000D54C7" w:rsidRDefault="00E23BCD" w:rsidP="00BB36A6">
      <w:pPr>
        <w:jc w:val="center"/>
        <w:rPr>
          <w:sz w:val="18"/>
          <w:szCs w:val="18"/>
        </w:rPr>
      </w:pPr>
      <w:r w:rsidRPr="00CC3069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A4D6E" wp14:editId="63392EA7">
                <wp:simplePos x="0" y="0"/>
                <wp:positionH relativeFrom="column">
                  <wp:posOffset>2998884</wp:posOffset>
                </wp:positionH>
                <wp:positionV relativeFrom="paragraph">
                  <wp:posOffset>56487</wp:posOffset>
                </wp:positionV>
                <wp:extent cx="2989194" cy="1319917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194" cy="131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B5" w:rsidRDefault="00B710B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20490" w:rsidRDefault="00E06536" w:rsidP="00A20490">
                            <w:pPr>
                              <w:widowControl w:val="0"/>
                              <w:suppressAutoHyphens/>
                              <w:ind w:left="43" w:right="459"/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t>Председателям</w:t>
                            </w:r>
                          </w:p>
                          <w:p w:rsidR="00A20490" w:rsidRDefault="00E06536" w:rsidP="00A20490">
                            <w:pPr>
                              <w:widowControl w:val="0"/>
                              <w:suppressAutoHyphens/>
                              <w:ind w:left="43" w:right="459"/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t>территориальных и первичных организаций Профсоюза</w:t>
                            </w:r>
                          </w:p>
                          <w:p w:rsidR="001848E5" w:rsidRPr="00A20490" w:rsidRDefault="001848E5" w:rsidP="00A20490">
                            <w:pPr>
                              <w:widowControl w:val="0"/>
                              <w:suppressAutoHyphens/>
                              <w:ind w:left="43" w:right="459"/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B710B5" w:rsidRDefault="00B710B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710B5" w:rsidRDefault="00B710B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710B5" w:rsidRDefault="00B710B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И.О. Фамилия </w:t>
                            </w:r>
                          </w:p>
                          <w:p w:rsidR="00B710B5" w:rsidRDefault="00B710B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710B5" w:rsidRPr="00CC3069" w:rsidRDefault="00B710B5" w:rsidP="002F28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6.15pt;margin-top:4.45pt;width:235.35pt;height:10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fNJgIAAAAEAAAOAAAAZHJzL2Uyb0RvYy54bWysU82O0zAQviPxDpbvNE1pd5uo6WrZZRHS&#10;8iMtPIDrOI2F7TG226TcuPMKvAMHDtx4he4bMXa6pYIbIgfLzni+me+bz4uLXiuyFc5LMBXNR2NK&#10;hOFQS7Ou6Pt3N0/mlPjATM0UGFHRnfD0Yvn40aKzpZhAC6oWjiCI8WVnK9qGYMss87wVmvkRWGEw&#10;2IDTLODRrbPasQ7Rtcom4/FZ1oGrrQMuvMe/10OQLhN+0wge3jSNF4GoimJvIa0urau4ZssFK9eO&#10;2VbyQxvsH7rQTBoseoS6ZoGRjZN/QWnJHXhowoiDzqBpJBeJA7LJx3+wuWuZFYkLiuPtUSb//2D5&#10;6+1bR2Rd0TNKDNM4ov3X/bf99/3P/Y/7z/dfyCRq1Flf4tU7i5dD/wx6nHXi6+0t8A+eGLhqmVmL&#10;S+egawWrscc8ZmYnqQOOjyCr7hXUWIxtAiSgvnE6CoiSEETHWe2O8xF9IBx/Top5kRdTSjjG8qd5&#10;UeTnqQYrH9Kt8+GFAE3ipqIODZDg2fbWh9gOKx+uxGoGbqRSyQTKkK6ixWwySwknES0DelRJXdH5&#10;OH6DayLL56ZOyYFJNeyxgDIH2pHpwDn0qz6pfFRzBfUOdXAwWBKfEG5acJ8o6dCOFfUfN8wJStRL&#10;g1oW+XQa/ZsO09n5BA/uNLI6jTDDEaqigZJhexWS5wfKl6h5I5MacThDJ4eW0WZJpMOTiD4+Padb&#10;vx/u8hcAAAD//wMAUEsDBBQABgAIAAAAIQDKZxPb3gAAAAkBAAAPAAAAZHJzL2Rvd25yZXYueG1s&#10;TI/BTsMwEETvSPyDtUjcqN00tEnIpkIgriAKReLmxtskIl5HsduEv8ec4Dia0cybcjvbXpxp9J1j&#10;hOVCgSCunem4QXh/e7rJQPig2ejeMSF8k4dtdXlR6sK4iV/pvAuNiCXsC43QhjAUUvq6Jav9wg3E&#10;0Tu60eoQ5dhIM+opltteJkqtpdUdx4VWD/TQUv21O1mE/fPx8yNVL82jvR0mNyvJNpeI11fz/R2I&#10;QHP4C8MvfkSHKjId3ImNFz1CuklWMYqQ5SCin6er+O2AkCzXGciqlP8fVD8AAAD//wMAUEsBAi0A&#10;FAAGAAgAAAAhALaDOJL+AAAA4QEAABMAAAAAAAAAAAAAAAAAAAAAAFtDb250ZW50X1R5cGVzXS54&#10;bWxQSwECLQAUAAYACAAAACEAOP0h/9YAAACUAQAACwAAAAAAAAAAAAAAAAAvAQAAX3JlbHMvLnJl&#10;bHNQSwECLQAUAAYACAAAACEA9X0XzSYCAAAABAAADgAAAAAAAAAAAAAAAAAuAgAAZHJzL2Uyb0Rv&#10;Yy54bWxQSwECLQAUAAYACAAAACEAymcT294AAAAJAQAADwAAAAAAAAAAAAAAAACABAAAZHJzL2Rv&#10;d25yZXYueG1sUEsFBgAAAAAEAAQA8wAAAIsFAAAAAA==&#10;" filled="f" stroked="f">
                <v:textbox>
                  <w:txbxContent>
                    <w:p w:rsidR="00B710B5" w:rsidRDefault="00B710B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20490" w:rsidRDefault="00E06536" w:rsidP="00A20490">
                      <w:pPr>
                        <w:widowControl w:val="0"/>
                        <w:suppressAutoHyphens/>
                        <w:ind w:left="43" w:right="459"/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t>Председателям</w:t>
                      </w:r>
                    </w:p>
                    <w:p w:rsidR="00A20490" w:rsidRDefault="00E06536" w:rsidP="00A20490">
                      <w:pPr>
                        <w:widowControl w:val="0"/>
                        <w:suppressAutoHyphens/>
                        <w:ind w:left="43" w:right="459"/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t>территориальных и первичных организаций Профсоюза</w:t>
                      </w:r>
                    </w:p>
                    <w:p w:rsidR="001848E5" w:rsidRPr="00A20490" w:rsidRDefault="001848E5" w:rsidP="00A20490">
                      <w:pPr>
                        <w:widowControl w:val="0"/>
                        <w:suppressAutoHyphens/>
                        <w:ind w:left="43" w:right="459"/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  <w:bookmarkStart w:id="1" w:name="_GoBack"/>
                      <w:bookmarkEnd w:id="1"/>
                    </w:p>
                    <w:p w:rsidR="00B710B5" w:rsidRDefault="00B710B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710B5" w:rsidRDefault="00B710B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710B5" w:rsidRDefault="00B710B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И.О. Фамилия </w:t>
                      </w:r>
                    </w:p>
                    <w:p w:rsidR="00B710B5" w:rsidRDefault="00B710B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710B5" w:rsidRPr="00CC3069" w:rsidRDefault="00B710B5" w:rsidP="002F288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CD" w:rsidRPr="00E23BCD" w:rsidRDefault="00E23BCD" w:rsidP="00E23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-148482</wp:posOffset>
                </wp:positionH>
                <wp:positionV relativeFrom="paragraph">
                  <wp:posOffset>169689</wp:posOffset>
                </wp:positionV>
                <wp:extent cx="3071351" cy="897147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351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0B5" w:rsidRDefault="00B710B5" w:rsidP="00E23B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710B5" w:rsidRPr="006832BB" w:rsidRDefault="00F61AA2" w:rsidP="00E23BCD">
                            <w:pPr>
                              <w:ind w:firstLine="708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C59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710B5" w:rsidRPr="006832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5C59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="00B710B5" w:rsidRPr="006832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5C59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B710B5" w:rsidRPr="006832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B710B5" w:rsidRPr="006832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6832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710B5" w:rsidRPr="006832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1848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B710B5" w:rsidRDefault="00B710B5" w:rsidP="00E23BCD"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 _____________от_________________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11.7pt;margin-top:13.35pt;width:241.85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W3nAIAAJEFAAAOAAAAZHJzL2Uyb0RvYy54bWysVEtu2zAQ3RfoHQjuG/mXODEiB26CFAWC&#10;JGhSZE1TpC2U5LAkbcm9TE/RVYGewUfqkJJsN80mRTcSyXkzw3l8M+cXtVZkLZwvweS0f9SjRBgO&#10;RWkWOf38eP3ulBIfmCmYAiNyuhGeXkzfvjmv7EQMYAmqEI5gEOMnlc3pMgQ7yTLPl0IzfwRWGDRK&#10;cJoF3LpFVjhWYXStskGvd5JV4ArrgAvv8fSqMdJpii+l4OFOSi8CUTnFu4X0dek7j99ses4mC8fs&#10;suTtNdg/3EKz0mDSXagrFhhZufKvULrkDjzIcMRBZyBlyUWqAavp955V87BkVqRakBxvdzT5/xeW&#10;367vHSmLnI4pMUzjE22/b39tf25/kHFkp7J+gqAHi7BQv4caX7k793gYi66l0/GP5RC0I8+bHbei&#10;DoTj4bA37g+P+5RwtJ2ejfujFD7be1vnwwcBmsRFTh2+XaKUrW98wJsgtIPEZB5UWVyXSqVN1Iu4&#10;VI6sGb60CumO6PEHShlS5fRkeNxLgQ1E9yayMjGMSIpp08XKmwrTKmyUiBhlPgmJjKVCX8jNOBdm&#10;lz+hI0piqtc4tvj9rV7j3NSBHikzmLBz1qUBl6pPLbanrPjSUSYbPBJ+UHdchnpeJ6kMOwHModig&#10;Lhw0feUtvy7x8W6YD/fMYSOhFHA4hDv8SAVIPrQrSpbgvr10HvGob7RSUmFj5tR/XTEnKFEfDSr/&#10;rD8axU5Om9HxeIAbd2iZH1rMSl8CKgKFh7dLy4gPqltKB/oJZ8gsZkUTMxxz5zR0y8vQjAucQVzM&#10;ZgmEvWtZuDEPlsfQkeUozcf6iTnb6jeg8m+ha2E2eSbjBhs9DcxWAWSZNB55blht+ce+T9JvZ1Qc&#10;LIf7hNpP0ulvAAAA//8DAFBLAwQUAAYACAAAACEAfT0JeuEAAAAKAQAADwAAAGRycy9kb3ducmV2&#10;LnhtbEyPTU+DQBCG7yb+h82YeDHtIlTaIEtjjB+JN4u28bZlRyCys4TdAv57x5MeJ++T930m3862&#10;EyMOvnWk4HoZgUCqnGmpVvBWPi42IHzQZHTnCBV8o4dtcX6W68y4iV5x3IVacAn5TCtoQugzKX3V&#10;oNV+6Xokzj7dYHXgc6ilGfTE5baTcRSl0uqWeKHRPd43WH3tTlbBx1V9ePHz0/uU3CT9w/NYrvem&#10;VOryYr67BRFwDn8w/OqzOhTsdHQnMl50ChZxsmJUQZyuQTCwSqMExJHJdBOBLHL5/4XiBwAA//8D&#10;AFBLAQItABQABgAIAAAAIQC2gziS/gAAAOEBAAATAAAAAAAAAAAAAAAAAAAAAABbQ29udGVudF9U&#10;eXBlc10ueG1sUEsBAi0AFAAGAAgAAAAhADj9If/WAAAAlAEAAAsAAAAAAAAAAAAAAAAALwEAAF9y&#10;ZWxzLy5yZWxzUEsBAi0AFAAGAAgAAAAhAIbK5becAgAAkQUAAA4AAAAAAAAAAAAAAAAALgIAAGRy&#10;cy9lMm9Eb2MueG1sUEsBAi0AFAAGAAgAAAAhAH09CXrhAAAACgEAAA8AAAAAAAAAAAAAAAAA9gQA&#10;AGRycy9kb3ducmV2LnhtbFBLBQYAAAAABAAEAPMAAAAEBgAAAAA=&#10;" fillcolor="white [3201]" stroked="f" strokeweight=".5pt">
                <v:textbox>
                  <w:txbxContent>
                    <w:p w:rsidR="00B710B5" w:rsidRDefault="00B710B5" w:rsidP="00E23B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710B5" w:rsidRPr="006832BB" w:rsidRDefault="00F61AA2" w:rsidP="00E23BCD">
                      <w:pPr>
                        <w:ind w:firstLine="708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5C59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B710B5" w:rsidRPr="006832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 w:rsidR="005C59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01</w:t>
                      </w:r>
                      <w:r w:rsidR="00B710B5" w:rsidRPr="006832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.201</w:t>
                      </w:r>
                      <w:r w:rsidR="005C59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="00B710B5" w:rsidRPr="006832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 </w:t>
                      </w:r>
                      <w:r w:rsidR="00B710B5" w:rsidRPr="006832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="006832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="00B710B5" w:rsidRPr="006832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1848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</w:t>
                      </w:r>
                    </w:p>
                    <w:p w:rsidR="00B710B5" w:rsidRDefault="00B710B5" w:rsidP="00E23BCD"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№ _____________от_________________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774C" w:rsidRPr="00E23BCD">
        <w:rPr>
          <w:rFonts w:ascii="Times New Roman" w:hAnsi="Times New Roman"/>
          <w:sz w:val="24"/>
          <w:szCs w:val="24"/>
        </w:rPr>
        <w:t xml:space="preserve">       </w:t>
      </w:r>
    </w:p>
    <w:p w:rsidR="00BB36A6" w:rsidRPr="00E23BCD" w:rsidRDefault="00A128F4" w:rsidP="00BB36A6">
      <w:pPr>
        <w:rPr>
          <w:rFonts w:ascii="Times New Roman" w:hAnsi="Times New Roman"/>
          <w:sz w:val="24"/>
          <w:szCs w:val="24"/>
        </w:rPr>
      </w:pPr>
      <w:r w:rsidRPr="00E23BCD">
        <w:rPr>
          <w:rFonts w:ascii="Times New Roman" w:hAnsi="Times New Roman"/>
          <w:sz w:val="24"/>
          <w:szCs w:val="24"/>
        </w:rPr>
        <w:t xml:space="preserve">             </w:t>
      </w:r>
    </w:p>
    <w:p w:rsidR="0009143D" w:rsidRPr="0009143D" w:rsidRDefault="0009143D" w:rsidP="00BB36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E06126" w:rsidRDefault="00E06126" w:rsidP="00C45B06">
      <w:pPr>
        <w:rPr>
          <w:rFonts w:ascii="Times New Roman" w:hAnsi="Times New Roman"/>
          <w:sz w:val="24"/>
          <w:szCs w:val="24"/>
        </w:rPr>
      </w:pPr>
    </w:p>
    <w:p w:rsidR="00A64A81" w:rsidRDefault="00A64A81" w:rsidP="00A128F4">
      <w:pPr>
        <w:jc w:val="center"/>
        <w:rPr>
          <w:rFonts w:ascii="Times New Roman" w:hAnsi="Times New Roman"/>
          <w:sz w:val="28"/>
          <w:szCs w:val="28"/>
        </w:rPr>
      </w:pPr>
    </w:p>
    <w:p w:rsidR="00690539" w:rsidRDefault="001848E5" w:rsidP="00A128F4">
      <w:pPr>
        <w:jc w:val="center"/>
        <w:rPr>
          <w:rFonts w:ascii="Times New Roman" w:hAnsi="Times New Roman"/>
          <w:sz w:val="28"/>
          <w:szCs w:val="28"/>
        </w:rPr>
      </w:pPr>
      <w:r w:rsidRPr="00E23BCD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EEA63" wp14:editId="4F229FF8">
                <wp:simplePos x="0" y="0"/>
                <wp:positionH relativeFrom="column">
                  <wp:posOffset>-148482</wp:posOffset>
                </wp:positionH>
                <wp:positionV relativeFrom="paragraph">
                  <wp:posOffset>37225</wp:posOffset>
                </wp:positionV>
                <wp:extent cx="3063875" cy="940280"/>
                <wp:effectExtent l="0" t="0" r="317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9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F8" w:rsidRPr="006A3FF8" w:rsidRDefault="001848E5" w:rsidP="006A3FF8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Об ответе Минтруда России на Обращение Профсоюза по факту возникновения права на досрочную  страховую пенсию педагогических работников</w:t>
                            </w:r>
                          </w:p>
                          <w:p w:rsidR="00B710B5" w:rsidRDefault="00B710B5" w:rsidP="006A3FF8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1.7pt;margin-top:2.95pt;width:241.25pt;height:7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+COgIAACgEAAAOAAAAZHJzL2Uyb0RvYy54bWysU82O0zAQviPxDpbvNGm23Z+o6WrpUoS0&#10;/EgLD+A4TmPheIztNik37rwC78CBAzdeoftGjJ22VMsNkYPlyYw/z3zf59l13yqyEdZJ0AUdj1JK&#10;hOZQSb0q6If3y2eXlDjPdMUUaFHQrXD0ev70yawzucigAVUJSxBEu7wzBW28N3mSON6IlrkRGKEx&#10;WYNtmcfQrpLKsg7RW5VkaXqedGArY4EL5/Dv7ZCk84hf14L7t3XthCeqoNibj6uNaxnWZD5j+coy&#10;00i+b4P9QxctkxovPULdMs/I2sq/oFrJLTio/YhDm0BdSy7iDDjNOH00zX3DjIizIDnOHGly/w+W&#10;v9m8s0RWBUWhNGtRot233ffdj92v3c+HLw9fSRY46ozLsfTeYLHvn0OPWsd5nbkD/tERDYuG6ZW4&#10;sRa6RrAKexyHk8nJ0QHHBZCyew0VXsbWHiJQX9s2EIiUEERHrbZHfUTvCcefZ+n52eXFlBKOuatJ&#10;ml1GAROWH04b6/xLAS0Jm4Ja1D+is82d86Eblh9KwmUOlKyWUqkY2FW5UJZsGHplGb84wKMypUmH&#10;t0+zaUTWEM5HG7XSo5eVbJHMNHyDuwIbL3QVSzyTathjJ0rv6QmMDNz4vuyjGpMD6yVUW+TLwmBd&#10;fGq4acB+pqRD2xbUfVozKyhRrzRyfjWeTILPYzCZXmQY2NNMeZphmiNUQT0lw3bh49sIdGi4QW1q&#10;GWkLIg6d7FtGO0Y2908n+P00jlV/Hvj8NwAAAP//AwBQSwMEFAAGAAgAAAAhAMiy4s/eAAAACQEA&#10;AA8AAABkcnMvZG93bnJldi54bWxMj9FOg0AQRd9N/IfNmPhi2qUVWkGWRk00vrb2AwaYApGdJey2&#10;0L93fNLHyT2590y+m22vLjT6zrGB1TICRVy5uuPGwPHrffEEygfkGnvHZOBKHnbF7U2OWe0m3tPl&#10;EBolJewzNNCGMGRa+6oli37pBmLJTm60GOQcG12POEm57fU6ijbaYsey0OJAby1V34ezNXD6nB6S&#10;dCo/wnG7jzev2G1LdzXm/m5+eQYVaA5/MPzqizoU4lS6M9de9QYW68dYUANJCkryOElXoEoBkzgC&#10;XeT6/wfFDwAAAP//AwBQSwECLQAUAAYACAAAACEAtoM4kv4AAADhAQAAEwAAAAAAAAAAAAAAAAAA&#10;AAAAW0NvbnRlbnRfVHlwZXNdLnhtbFBLAQItABQABgAIAAAAIQA4/SH/1gAAAJQBAAALAAAAAAAA&#10;AAAAAAAAAC8BAABfcmVscy8ucmVsc1BLAQItABQABgAIAAAAIQAqdQ+COgIAACgEAAAOAAAAAAAA&#10;AAAAAAAAAC4CAABkcnMvZTJvRG9jLnhtbFBLAQItABQABgAIAAAAIQDIsuLP3gAAAAkBAAAPAAAA&#10;AAAAAAAAAAAAAJQEAABkcnMvZG93bnJldi54bWxQSwUGAAAAAAQABADzAAAAnwUAAAAA&#10;" stroked="f">
                <v:textbox>
                  <w:txbxContent>
                    <w:p w:rsidR="006A3FF8" w:rsidRPr="006A3FF8" w:rsidRDefault="001848E5" w:rsidP="006A3FF8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Об ответе Минтруда России на Обращение Профсоюза по факту возникновения права на досрочную  страховую пенсию педагогических работников</w:t>
                      </w:r>
                    </w:p>
                    <w:p w:rsidR="00B710B5" w:rsidRDefault="00B710B5" w:rsidP="006A3FF8">
                      <w:pPr>
                        <w:pStyle w:val="a7"/>
                      </w:pPr>
                    </w:p>
                  </w:txbxContent>
                </v:textbox>
              </v:shape>
            </w:pict>
          </mc:Fallback>
        </mc:AlternateContent>
      </w:r>
    </w:p>
    <w:p w:rsidR="00E23BCD" w:rsidRDefault="00E23BCD" w:rsidP="00B4774C">
      <w:pPr>
        <w:pStyle w:val="a7"/>
        <w:rPr>
          <w:rFonts w:ascii="Times New Roman" w:hAnsi="Times New Roman"/>
          <w:i/>
          <w:sz w:val="24"/>
          <w:szCs w:val="24"/>
        </w:rPr>
      </w:pPr>
    </w:p>
    <w:p w:rsidR="00E23BCD" w:rsidRDefault="00E23BCD" w:rsidP="00B4774C">
      <w:pPr>
        <w:pStyle w:val="a7"/>
        <w:rPr>
          <w:rFonts w:ascii="Times New Roman" w:hAnsi="Times New Roman"/>
          <w:i/>
          <w:sz w:val="24"/>
          <w:szCs w:val="24"/>
        </w:rPr>
      </w:pPr>
    </w:p>
    <w:p w:rsidR="00E23BCD" w:rsidRDefault="00E23BCD" w:rsidP="00B477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665AA" w:rsidRDefault="008665AA" w:rsidP="00B477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4774C" w:rsidRDefault="00E06536" w:rsidP="00B4774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</w:t>
      </w:r>
      <w:r w:rsidR="00B4774C">
        <w:rPr>
          <w:rFonts w:ascii="Times New Roman" w:hAnsi="Times New Roman"/>
          <w:sz w:val="28"/>
          <w:szCs w:val="28"/>
        </w:rPr>
        <w:t>!</w:t>
      </w:r>
    </w:p>
    <w:p w:rsidR="00C878FF" w:rsidRDefault="00C878FF" w:rsidP="00B477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78FF" w:rsidRDefault="00C878FF" w:rsidP="00C878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принятием Федерального закона от 3 октября 2018 г. № 350-ФЗ «О внесении изменений в отдельные законодательные акты Российской Федерации по вопросам назначения и выплаты пенсий»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Общероссийским Профсоюзом образования на имя Министра труда и социальной защиты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М.А.Топилина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направлялось обращение (письмо от 20 ноября 2018 г. № 633) по вопросам применения указанного закона в части подтверждения юридического факта (даты) возникновения права на досрочную страховую пенсию у лиц, не менее 25 лет осуществлявших педагогическую деятельность в учреждениях для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 (прилагается). </w:t>
      </w:r>
    </w:p>
    <w:p w:rsidR="00C878FF" w:rsidRDefault="00C878FF" w:rsidP="00C878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использования в работе направляем ответ Минтруда России от 26 декабря 2018 г. № 21-0/10/В-10543 на обращение Общероссийского Профсоюза образования, рассмотренное совместно с Пенсионным фондом Российской Федерации.</w:t>
      </w:r>
    </w:p>
    <w:p w:rsidR="00C878FF" w:rsidRDefault="00C878FF" w:rsidP="00C878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D56FBBB" wp14:editId="7D040148">
            <wp:simplePos x="0" y="0"/>
            <wp:positionH relativeFrom="column">
              <wp:posOffset>2715895</wp:posOffset>
            </wp:positionH>
            <wp:positionV relativeFrom="paragraph">
              <wp:posOffset>299085</wp:posOffset>
            </wp:positionV>
            <wp:extent cx="1259205" cy="7270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Приложение: на 5 листах.</w:t>
      </w:r>
    </w:p>
    <w:p w:rsidR="00C878FF" w:rsidRDefault="00C878FF" w:rsidP="000C7F05">
      <w:pPr>
        <w:pStyle w:val="a7"/>
        <w:ind w:right="850" w:firstLine="567"/>
        <w:jc w:val="both"/>
        <w:rPr>
          <w:rFonts w:ascii="Times New Roman" w:hAnsi="Times New Roman"/>
          <w:sz w:val="28"/>
          <w:szCs w:val="28"/>
        </w:rPr>
      </w:pPr>
    </w:p>
    <w:p w:rsidR="0065235B" w:rsidRDefault="00B4774C" w:rsidP="00C878FF">
      <w:pPr>
        <w:pStyle w:val="a7"/>
        <w:ind w:right="85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50F25">
        <w:rPr>
          <w:rFonts w:ascii="Times New Roman" w:hAnsi="Times New Roman"/>
          <w:sz w:val="28"/>
          <w:szCs w:val="28"/>
        </w:rPr>
        <w:tab/>
      </w:r>
      <w:r w:rsidR="00650F25">
        <w:rPr>
          <w:rFonts w:ascii="Times New Roman" w:hAnsi="Times New Roman"/>
          <w:sz w:val="28"/>
          <w:szCs w:val="28"/>
        </w:rPr>
        <w:tab/>
      </w:r>
      <w:r w:rsidR="00650F25">
        <w:rPr>
          <w:rFonts w:ascii="Times New Roman" w:hAnsi="Times New Roman"/>
          <w:sz w:val="28"/>
          <w:szCs w:val="28"/>
        </w:rPr>
        <w:tab/>
      </w:r>
      <w:r w:rsidR="00650F25">
        <w:rPr>
          <w:rFonts w:ascii="Times New Roman" w:hAnsi="Times New Roman"/>
          <w:sz w:val="28"/>
          <w:szCs w:val="28"/>
        </w:rPr>
        <w:tab/>
      </w:r>
      <w:r w:rsidR="00650F25">
        <w:rPr>
          <w:rFonts w:ascii="Times New Roman" w:hAnsi="Times New Roman"/>
          <w:sz w:val="28"/>
          <w:szCs w:val="28"/>
        </w:rPr>
        <w:tab/>
      </w:r>
      <w:r w:rsidR="00650F25">
        <w:rPr>
          <w:rFonts w:ascii="Times New Roman" w:hAnsi="Times New Roman"/>
          <w:sz w:val="28"/>
          <w:szCs w:val="28"/>
        </w:rPr>
        <w:tab/>
        <w:t xml:space="preserve">       </w:t>
      </w:r>
      <w:r w:rsidR="00681529">
        <w:rPr>
          <w:rFonts w:ascii="Times New Roman" w:hAnsi="Times New Roman"/>
          <w:sz w:val="28"/>
          <w:szCs w:val="28"/>
        </w:rPr>
        <w:t xml:space="preserve">Л.Д. </w:t>
      </w:r>
      <w:proofErr w:type="spellStart"/>
      <w:r w:rsidR="00681529">
        <w:rPr>
          <w:rFonts w:ascii="Times New Roman" w:hAnsi="Times New Roman"/>
          <w:sz w:val="28"/>
          <w:szCs w:val="28"/>
        </w:rPr>
        <w:t>Жанаева</w:t>
      </w:r>
      <w:bookmarkStart w:id="0" w:name="_GoBack"/>
      <w:bookmarkEnd w:id="0"/>
      <w:proofErr w:type="spellEnd"/>
    </w:p>
    <w:sectPr w:rsidR="0065235B" w:rsidSect="00C878F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244D"/>
    <w:multiLevelType w:val="hybridMultilevel"/>
    <w:tmpl w:val="C58AE2F8"/>
    <w:lvl w:ilvl="0" w:tplc="A192F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6"/>
    <w:rsid w:val="00036F92"/>
    <w:rsid w:val="0006318E"/>
    <w:rsid w:val="000901A4"/>
    <w:rsid w:val="000911FC"/>
    <w:rsid w:val="0009143D"/>
    <w:rsid w:val="000A7A42"/>
    <w:rsid w:val="000C07A8"/>
    <w:rsid w:val="000C7F05"/>
    <w:rsid w:val="000D54C7"/>
    <w:rsid w:val="00124241"/>
    <w:rsid w:val="00130DE3"/>
    <w:rsid w:val="0014063E"/>
    <w:rsid w:val="001537BD"/>
    <w:rsid w:val="001755D0"/>
    <w:rsid w:val="0018286C"/>
    <w:rsid w:val="001848E5"/>
    <w:rsid w:val="00185233"/>
    <w:rsid w:val="001B37D2"/>
    <w:rsid w:val="001E6DA3"/>
    <w:rsid w:val="00202946"/>
    <w:rsid w:val="00205947"/>
    <w:rsid w:val="00235732"/>
    <w:rsid w:val="00252132"/>
    <w:rsid w:val="002925BF"/>
    <w:rsid w:val="002B5B75"/>
    <w:rsid w:val="002E182D"/>
    <w:rsid w:val="002E195E"/>
    <w:rsid w:val="002F2887"/>
    <w:rsid w:val="0039581F"/>
    <w:rsid w:val="00410D21"/>
    <w:rsid w:val="0042787F"/>
    <w:rsid w:val="00444824"/>
    <w:rsid w:val="00451A6F"/>
    <w:rsid w:val="004A7747"/>
    <w:rsid w:val="004E0240"/>
    <w:rsid w:val="004F19C9"/>
    <w:rsid w:val="00502FE5"/>
    <w:rsid w:val="005661BA"/>
    <w:rsid w:val="00594FEC"/>
    <w:rsid w:val="005A04C8"/>
    <w:rsid w:val="005B38EB"/>
    <w:rsid w:val="005C5913"/>
    <w:rsid w:val="00631F0A"/>
    <w:rsid w:val="0064557E"/>
    <w:rsid w:val="006478B9"/>
    <w:rsid w:val="00650F25"/>
    <w:rsid w:val="0065235B"/>
    <w:rsid w:val="0066439C"/>
    <w:rsid w:val="00681529"/>
    <w:rsid w:val="006832BB"/>
    <w:rsid w:val="00690539"/>
    <w:rsid w:val="006A3FF8"/>
    <w:rsid w:val="006C1CC9"/>
    <w:rsid w:val="0070236A"/>
    <w:rsid w:val="00766BD1"/>
    <w:rsid w:val="00797D37"/>
    <w:rsid w:val="007A3444"/>
    <w:rsid w:val="007C7A9E"/>
    <w:rsid w:val="0082461A"/>
    <w:rsid w:val="00835C9D"/>
    <w:rsid w:val="00841BCC"/>
    <w:rsid w:val="00864DDF"/>
    <w:rsid w:val="008665AA"/>
    <w:rsid w:val="008954AE"/>
    <w:rsid w:val="008F738F"/>
    <w:rsid w:val="009030DC"/>
    <w:rsid w:val="00936EF1"/>
    <w:rsid w:val="009434F2"/>
    <w:rsid w:val="0095779E"/>
    <w:rsid w:val="00964526"/>
    <w:rsid w:val="00A128F4"/>
    <w:rsid w:val="00A15502"/>
    <w:rsid w:val="00A20490"/>
    <w:rsid w:val="00A64A81"/>
    <w:rsid w:val="00A8145E"/>
    <w:rsid w:val="00AC1C7C"/>
    <w:rsid w:val="00B1143C"/>
    <w:rsid w:val="00B468FB"/>
    <w:rsid w:val="00B4774C"/>
    <w:rsid w:val="00B5454C"/>
    <w:rsid w:val="00B710B5"/>
    <w:rsid w:val="00B9115D"/>
    <w:rsid w:val="00B916E8"/>
    <w:rsid w:val="00BB16B2"/>
    <w:rsid w:val="00BB36A6"/>
    <w:rsid w:val="00BD7CDE"/>
    <w:rsid w:val="00C12182"/>
    <w:rsid w:val="00C264CE"/>
    <w:rsid w:val="00C3679F"/>
    <w:rsid w:val="00C45B06"/>
    <w:rsid w:val="00C565DA"/>
    <w:rsid w:val="00C752EA"/>
    <w:rsid w:val="00C878FF"/>
    <w:rsid w:val="00C95399"/>
    <w:rsid w:val="00CA0B8A"/>
    <w:rsid w:val="00CB23CA"/>
    <w:rsid w:val="00CC3069"/>
    <w:rsid w:val="00CC3882"/>
    <w:rsid w:val="00CE2FD8"/>
    <w:rsid w:val="00CF6C23"/>
    <w:rsid w:val="00D13F52"/>
    <w:rsid w:val="00D50DC9"/>
    <w:rsid w:val="00D5629C"/>
    <w:rsid w:val="00D804EC"/>
    <w:rsid w:val="00D82016"/>
    <w:rsid w:val="00D87E8F"/>
    <w:rsid w:val="00D935E6"/>
    <w:rsid w:val="00DB4E73"/>
    <w:rsid w:val="00DE4C67"/>
    <w:rsid w:val="00E06126"/>
    <w:rsid w:val="00E06536"/>
    <w:rsid w:val="00E101F8"/>
    <w:rsid w:val="00E23BCD"/>
    <w:rsid w:val="00EA7275"/>
    <w:rsid w:val="00EB5F22"/>
    <w:rsid w:val="00EC6472"/>
    <w:rsid w:val="00ED42A8"/>
    <w:rsid w:val="00F26A53"/>
    <w:rsid w:val="00F61AA2"/>
    <w:rsid w:val="00F8618F"/>
    <w:rsid w:val="00F91C6B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9779-9F90-4D36-A3D2-74FE8152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2019-01-22T03:31:00Z</cp:lastPrinted>
  <dcterms:created xsi:type="dcterms:W3CDTF">2019-01-22T02:58:00Z</dcterms:created>
  <dcterms:modified xsi:type="dcterms:W3CDTF">2019-01-22T08:28:00Z</dcterms:modified>
</cp:coreProperties>
</file>