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1610" w:rsidRPr="003D7977" w:rsidRDefault="007664A4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.95pt;margin-top:10.5pt;width:235.5pt;height:11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" filled="f" strokecolor="window">
            <v:textbox>
              <w:txbxContent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ПРОФСОЮЗ РАБОТНИКОВ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ОБРАЗОВАНИЯ И НАУКИ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БУРЯТСКАЯ 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ОРГАНИЗАЦИЯ</w:t>
                  </w:r>
                  <w:r w:rsidRPr="002925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3D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ТУНКИНСКАЯ </w:t>
                  </w:r>
                  <w:r w:rsidRPr="00BF40C6">
                    <w:rPr>
                      <w:rFonts w:ascii="Times New Roman" w:hAnsi="Times New Roman"/>
                      <w:sz w:val="24"/>
                      <w:szCs w:val="24"/>
                    </w:rPr>
                    <w:t>РАЙОННАЯ ОРГАНИЗАЦИЯ</w:t>
                  </w:r>
                </w:p>
                <w:p w:rsidR="00021610" w:rsidRPr="00BF40C6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 КОМИТЕТ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236.15pt;margin-top:2.65pt;width:249.6pt;height:11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<v:textbox>
              <w:txbxContent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ОРОСОЙ ХОЛБООТО УЛАСАЙ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АРАДАЙ БОЛБОСОРОЛОЙ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АЖАЛЛАГШАДАЙ МЭРГЭЖЭЛТЭДЭЙ ЭБЛЭЛ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БУРЯАДАЙ УЛАС ТҮРЫН ЭМХИ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D79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ТҮНХЭНЭЙ</w:t>
                  </w:r>
                  <w:r w:rsidRPr="006A69C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F40C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АЙМАГАЙ 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F40C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ЭМХИ</w:t>
                  </w:r>
                </w:p>
                <w:p w:rsidR="00021610" w:rsidRPr="00BF40C6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242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АЙМАГАЙ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8242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ХОРООН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13" o:spid="_x0000_s1029" style="position:absolute;z-index:251661312;visibility:visible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<v:shadow on="t" color="black" opacity="24903f" origin=",.5" offset="0,.55556mm"/>
          </v:line>
        </w:pic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7664A4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12" o:spid="_x0000_s1028" style="position:absolute;z-index:251662336;visibility:visible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<v:shadow on="t" color="black" opacity="24903f" origin=",.5" offset="0,.55556mm"/>
          </v:line>
        </w:pic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A73F3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A73F3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A73F3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A73F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A73F3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A73F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proofErr w:type="spellEnd"/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proofErr w:type="spellEnd"/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73F3">
        <w:rPr>
          <w:rFonts w:ascii="Times New Roman" w:hAnsi="Times New Roman"/>
          <w:sz w:val="24"/>
          <w:szCs w:val="24"/>
        </w:rPr>
        <w:t xml:space="preserve"> </w:t>
      </w:r>
    </w:p>
    <w:p w:rsidR="00021610" w:rsidRPr="00FA73F3" w:rsidRDefault="00021610" w:rsidP="00021610">
      <w:pPr>
        <w:rPr>
          <w:rFonts w:ascii="Times New Roman" w:hAnsi="Times New Roman"/>
          <w:sz w:val="24"/>
          <w:szCs w:val="24"/>
        </w:rPr>
      </w:pPr>
    </w:p>
    <w:p w:rsidR="00FA2EA5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___</w:t>
      </w:r>
      <w:r w:rsidR="00384EF0" w:rsidRPr="00384EF0">
        <w:rPr>
          <w:rFonts w:ascii="Times New Roman" w:hAnsi="Times New Roman"/>
          <w:sz w:val="24"/>
          <w:szCs w:val="24"/>
          <w:u w:val="single"/>
        </w:rPr>
        <w:t>28.02.20</w:t>
      </w:r>
      <w:r>
        <w:rPr>
          <w:rFonts w:ascii="Times New Roman" w:hAnsi="Times New Roman"/>
          <w:sz w:val="24"/>
          <w:szCs w:val="24"/>
        </w:rPr>
        <w:t>_№__</w:t>
      </w:r>
      <w:r w:rsidR="004F42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30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42C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FA73F3" w:rsidRDefault="00021610" w:rsidP="00FA73F3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На № _</w:t>
      </w:r>
      <w:r w:rsidR="00384EF0" w:rsidRPr="00384EF0">
        <w:rPr>
          <w:rFonts w:ascii="Times New Roman" w:hAnsi="Times New Roman"/>
          <w:sz w:val="24"/>
          <w:szCs w:val="24"/>
          <w:u w:val="single"/>
        </w:rPr>
        <w:t>16 от 24/02/20</w:t>
      </w:r>
      <w:bookmarkStart w:id="0" w:name="_GoBack"/>
      <w:bookmarkEnd w:id="0"/>
      <w:r w:rsidRPr="003D7977">
        <w:rPr>
          <w:rFonts w:ascii="Times New Roman" w:hAnsi="Times New Roman"/>
          <w:sz w:val="24"/>
          <w:szCs w:val="24"/>
        </w:rPr>
        <w:t xml:space="preserve">           </w:t>
      </w:r>
      <w:r w:rsidR="00A70182">
        <w:rPr>
          <w:rFonts w:ascii="Times New Roman" w:hAnsi="Times New Roman"/>
          <w:sz w:val="24"/>
          <w:szCs w:val="24"/>
        </w:rPr>
        <w:t xml:space="preserve"> </w:t>
      </w:r>
      <w:r w:rsidR="0035202E">
        <w:rPr>
          <w:rFonts w:ascii="Times New Roman" w:hAnsi="Times New Roman"/>
          <w:sz w:val="24"/>
          <w:szCs w:val="24"/>
        </w:rPr>
        <w:t xml:space="preserve">      </w:t>
      </w:r>
      <w:r w:rsidR="00632767">
        <w:rPr>
          <w:rFonts w:ascii="Times New Roman" w:hAnsi="Times New Roman"/>
          <w:sz w:val="24"/>
          <w:szCs w:val="24"/>
        </w:rPr>
        <w:t xml:space="preserve">     </w:t>
      </w:r>
      <w:r w:rsidR="00D67272">
        <w:rPr>
          <w:rFonts w:ascii="Times New Roman" w:hAnsi="Times New Roman"/>
          <w:sz w:val="24"/>
          <w:szCs w:val="24"/>
        </w:rPr>
        <w:t xml:space="preserve">                  </w:t>
      </w:r>
      <w:r w:rsidR="00FA73F3">
        <w:rPr>
          <w:rFonts w:ascii="Times New Roman" w:hAnsi="Times New Roman"/>
          <w:sz w:val="24"/>
          <w:szCs w:val="24"/>
        </w:rPr>
        <w:t xml:space="preserve">             </w:t>
      </w:r>
    </w:p>
    <w:p w:rsidR="00FA2EA5" w:rsidRDefault="00FA2EA5" w:rsidP="000D30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Председателям</w:t>
      </w:r>
    </w:p>
    <w:p w:rsidR="00FA2EA5" w:rsidRDefault="00FA2EA5" w:rsidP="000D30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первичных профсоюзных организаций</w:t>
      </w:r>
    </w:p>
    <w:p w:rsidR="00384EF0" w:rsidRDefault="00384EF0" w:rsidP="00384EF0">
      <w:pPr>
        <w:rPr>
          <w:rFonts w:ascii="Times New Roman" w:hAnsi="Times New Roman"/>
          <w:sz w:val="24"/>
          <w:szCs w:val="24"/>
        </w:rPr>
      </w:pPr>
    </w:p>
    <w:p w:rsidR="00384EF0" w:rsidRDefault="00384EF0" w:rsidP="00384EF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 проведении Фестиваля</w:t>
      </w:r>
    </w:p>
    <w:p w:rsidR="00FA2EA5" w:rsidRDefault="00384EF0" w:rsidP="00384E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«Педагогическая весна»</w:t>
      </w:r>
    </w:p>
    <w:p w:rsidR="007872A1" w:rsidRPr="007872A1" w:rsidRDefault="00FA73F3" w:rsidP="000D30F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5202E">
        <w:rPr>
          <w:rFonts w:ascii="Times New Roman" w:hAnsi="Times New Roman"/>
          <w:sz w:val="24"/>
          <w:szCs w:val="24"/>
        </w:rPr>
        <w:t xml:space="preserve"> </w:t>
      </w:r>
      <w:r w:rsidR="008160F0">
        <w:rPr>
          <w:rFonts w:ascii="Times New Roman" w:hAnsi="Times New Roman"/>
          <w:sz w:val="24"/>
          <w:szCs w:val="24"/>
        </w:rPr>
        <w:t xml:space="preserve"> </w:t>
      </w:r>
    </w:p>
    <w:p w:rsidR="000B0160" w:rsidRDefault="00FA73F3" w:rsidP="004A1907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30F4">
        <w:rPr>
          <w:rFonts w:ascii="Times New Roman" w:hAnsi="Times New Roman"/>
          <w:sz w:val="24"/>
          <w:szCs w:val="24"/>
        </w:rPr>
        <w:t xml:space="preserve"> </w:t>
      </w:r>
      <w:r w:rsidR="004A1907">
        <w:rPr>
          <w:rFonts w:ascii="Times New Roman" w:hAnsi="Times New Roman"/>
          <w:sz w:val="24"/>
          <w:szCs w:val="24"/>
        </w:rPr>
        <w:t xml:space="preserve"> </w:t>
      </w:r>
    </w:p>
    <w:p w:rsidR="00FA2EA5" w:rsidRDefault="00FA2EA5" w:rsidP="00FA2EA5">
      <w:pPr>
        <w:shd w:val="clear" w:color="auto" w:fill="FFFFFF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Уважаемые коллеги! </w:t>
      </w:r>
    </w:p>
    <w:p w:rsidR="00FA2EA5" w:rsidRDefault="00FA2EA5" w:rsidP="00FA2EA5">
      <w:pPr>
        <w:shd w:val="clear" w:color="auto" w:fill="FFFFFF"/>
        <w:ind w:firstLine="708"/>
        <w:jc w:val="center"/>
        <w:rPr>
          <w:rFonts w:ascii="Times New Roman" w:hAnsi="Times New Roman"/>
          <w:noProof/>
          <w:sz w:val="28"/>
          <w:szCs w:val="28"/>
        </w:rPr>
      </w:pPr>
    </w:p>
    <w:p w:rsidR="00FA2EA5" w:rsidRDefault="00FA2EA5" w:rsidP="00FA2EA5">
      <w:pPr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 xml:space="preserve">Доводим до Вашего сведения, что в соответствии с постановлением Президиума Бурятской республиканской организации  Профсоюза от 22 января 2020 года № 2-6 «Об организации и проведении Фестиваля работников образования Республики Бурятия «Педагогическая весна» </w:t>
      </w:r>
      <w:r>
        <w:rPr>
          <w:rFonts w:ascii="Times New Roman" w:hAnsi="Times New Roman"/>
          <w:sz w:val="28"/>
          <w:szCs w:val="28"/>
        </w:rPr>
        <w:t xml:space="preserve">проводится Фестиваль «Педагогическая весна» в рамках Года Памяти и Славы.  </w:t>
      </w:r>
    </w:p>
    <w:p w:rsidR="00FA2EA5" w:rsidRDefault="00FA2EA5" w:rsidP="00FA2EA5">
      <w:pPr>
        <w:ind w:right="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>
        <w:rPr>
          <w:rFonts w:ascii="Times New Roman" w:hAnsi="Times New Roman"/>
          <w:bCs/>
          <w:sz w:val="28"/>
          <w:szCs w:val="28"/>
        </w:rPr>
        <w:t xml:space="preserve">«Педагогическая весна» </w:t>
      </w:r>
      <w:r>
        <w:rPr>
          <w:rFonts w:ascii="Times New Roman" w:hAnsi="Times New Roman"/>
          <w:sz w:val="28"/>
          <w:szCs w:val="28"/>
        </w:rPr>
        <w:t>проводится в II тура:</w:t>
      </w:r>
    </w:p>
    <w:p w:rsidR="00FA2EA5" w:rsidRDefault="00FA2EA5" w:rsidP="00FA2EA5">
      <w:pPr>
        <w:ind w:right="54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тур (муниципальный)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 xml:space="preserve"> 3 апреля    2020 г. в 12.00 час. Актовый зал МБОУ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Кыренская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СОШ»</w:t>
      </w:r>
    </w:p>
    <w:p w:rsidR="00FA2EA5" w:rsidRDefault="00FA2EA5" w:rsidP="00FA2EA5">
      <w:pPr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Просмотр концертных программ, конкурсный отбор номеров художественной самодеятельности для участия в республиканском туре.</w:t>
      </w:r>
    </w:p>
    <w:p w:rsidR="00FA2EA5" w:rsidRDefault="00FA2EA5" w:rsidP="00FA2EA5">
      <w:pPr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тур (республиканский)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29  апреля 2020 г.</w:t>
      </w:r>
      <w:r>
        <w:rPr>
          <w:rFonts w:ascii="Times New Roman" w:hAnsi="Times New Roman"/>
          <w:sz w:val="28"/>
          <w:szCs w:val="28"/>
        </w:rPr>
        <w:t xml:space="preserve"> проводится в г. Улан-Удэ,  на </w:t>
      </w:r>
      <w:r>
        <w:rPr>
          <w:rFonts w:ascii="Times New Roman" w:hAnsi="Times New Roman"/>
          <w:b/>
          <w:sz w:val="28"/>
          <w:szCs w:val="28"/>
        </w:rPr>
        <w:t>II тур (республиканский) предоставляются 2 лучших номера от территориальной организации.</w:t>
      </w:r>
    </w:p>
    <w:p w:rsidR="00FA2EA5" w:rsidRPr="007F1CF6" w:rsidRDefault="00FA2EA5" w:rsidP="00FA2EA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 xml:space="preserve"> на участие в Фестивале необходимо направить </w:t>
      </w:r>
      <w:r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384EF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апреля 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84EF0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комитет Профсоюза на электронный адрес </w:t>
      </w:r>
      <w:proofErr w:type="spellStart"/>
      <w:r w:rsidR="00384EF0">
        <w:rPr>
          <w:rFonts w:ascii="Times New Roman" w:hAnsi="Times New Roman"/>
          <w:sz w:val="28"/>
          <w:szCs w:val="28"/>
          <w:lang w:val="en-US"/>
        </w:rPr>
        <w:t>tunka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broprof.ru</w:t>
      </w:r>
      <w:proofErr w:type="spellEnd"/>
      <w:r>
        <w:rPr>
          <w:rFonts w:ascii="Times New Roman" w:hAnsi="Times New Roman"/>
          <w:sz w:val="28"/>
          <w:szCs w:val="28"/>
        </w:rPr>
        <w:t xml:space="preserve">  (Приложение № 1а).</w:t>
      </w:r>
    </w:p>
    <w:p w:rsidR="00FA2EA5" w:rsidRPr="003C7A5B" w:rsidRDefault="00FA2EA5" w:rsidP="00FA2EA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1,2: </w:t>
      </w:r>
    </w:p>
    <w:p w:rsidR="00FA2EA5" w:rsidRDefault="00AE3D8F" w:rsidP="00FA2EA5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zh-CN" w:bidi="mn-Mong-CN"/>
        </w:rPr>
      </w:pPr>
      <w:r w:rsidRPr="00AE3D8F">
        <w:rPr>
          <w:rFonts w:ascii="Times New Roman" w:eastAsia="Times New Roman" w:hAnsi="Times New Roman"/>
          <w:sz w:val="28"/>
          <w:szCs w:val="28"/>
          <w:lang w:eastAsia="zh-CN" w:bidi="mn-Mong-CN"/>
        </w:rPr>
        <w:t xml:space="preserve"> </w:t>
      </w:r>
      <w:r w:rsidR="00FA2EA5" w:rsidRPr="00AE3D8F">
        <w:rPr>
          <w:rFonts w:ascii="Times New Roman" w:eastAsia="Times New Roman" w:hAnsi="Times New Roman"/>
          <w:sz w:val="28"/>
          <w:szCs w:val="28"/>
          <w:lang w:eastAsia="zh-CN" w:bidi="mn-Mong-CN"/>
        </w:rPr>
        <w:t>Положение о Фестивале работников образования Республики Бурятия «Педагогическая весна» - на 5л.</w:t>
      </w:r>
    </w:p>
    <w:p w:rsidR="00AE3D8F" w:rsidRPr="00AE3D8F" w:rsidRDefault="00AE3D8F" w:rsidP="00FA2EA5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zh-CN" w:bidi="mn-Mong-CN"/>
        </w:rPr>
      </w:pPr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>Заявка на участие</w:t>
      </w:r>
    </w:p>
    <w:p w:rsidR="00FA2EA5" w:rsidRPr="00474B3A" w:rsidRDefault="00FA2EA5" w:rsidP="00FA2EA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02E" w:rsidRPr="00AE3D8F" w:rsidRDefault="00997EC5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E3D8F">
        <w:rPr>
          <w:rFonts w:ascii="Times New Roman" w:hAnsi="Times New Roman"/>
          <w:sz w:val="24"/>
          <w:szCs w:val="24"/>
        </w:rPr>
        <w:t xml:space="preserve">Председатель РК Профсоюза </w:t>
      </w:r>
      <w:r w:rsidR="0085437B" w:rsidRPr="00AE3D8F">
        <w:rPr>
          <w:noProof/>
          <w:sz w:val="24"/>
          <w:szCs w:val="24"/>
          <w:lang w:eastAsia="ru-RU"/>
        </w:rPr>
        <w:t xml:space="preserve">            </w:t>
      </w:r>
      <w:r w:rsidRPr="00AE3D8F">
        <w:rPr>
          <w:rFonts w:ascii="Times New Roman" w:hAnsi="Times New Roman"/>
          <w:sz w:val="24"/>
          <w:szCs w:val="24"/>
        </w:rPr>
        <w:t xml:space="preserve">          </w:t>
      </w:r>
      <w:r w:rsidR="00FB6C5F" w:rsidRPr="00AE3D8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3D8F">
        <w:rPr>
          <w:rFonts w:ascii="Times New Roman" w:hAnsi="Times New Roman"/>
          <w:sz w:val="24"/>
          <w:szCs w:val="24"/>
        </w:rPr>
        <w:t>Намсараева</w:t>
      </w:r>
      <w:proofErr w:type="spellEnd"/>
      <w:r w:rsidRPr="00AE3D8F">
        <w:rPr>
          <w:rFonts w:ascii="Times New Roman" w:hAnsi="Times New Roman"/>
          <w:sz w:val="24"/>
          <w:szCs w:val="24"/>
        </w:rPr>
        <w:t xml:space="preserve"> Л.Л.</w:t>
      </w:r>
    </w:p>
    <w:sectPr w:rsidR="0035202E" w:rsidRPr="00AE3D8F" w:rsidSect="00B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6E"/>
    <w:multiLevelType w:val="hybridMultilevel"/>
    <w:tmpl w:val="AABEA7F4"/>
    <w:lvl w:ilvl="0" w:tplc="7728971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CC7E32"/>
    <w:multiLevelType w:val="hybridMultilevel"/>
    <w:tmpl w:val="89D086C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4B"/>
    <w:rsid w:val="00021610"/>
    <w:rsid w:val="00036A70"/>
    <w:rsid w:val="000403E5"/>
    <w:rsid w:val="000404C9"/>
    <w:rsid w:val="000A2258"/>
    <w:rsid w:val="000B0160"/>
    <w:rsid w:val="000D30F4"/>
    <w:rsid w:val="001411ED"/>
    <w:rsid w:val="00162CD9"/>
    <w:rsid w:val="00187A6A"/>
    <w:rsid w:val="001927C4"/>
    <w:rsid w:val="001A4F07"/>
    <w:rsid w:val="001B27B7"/>
    <w:rsid w:val="002242C0"/>
    <w:rsid w:val="00285497"/>
    <w:rsid w:val="00312AB0"/>
    <w:rsid w:val="00315CA7"/>
    <w:rsid w:val="0033152B"/>
    <w:rsid w:val="0035202E"/>
    <w:rsid w:val="0037128A"/>
    <w:rsid w:val="003848D9"/>
    <w:rsid w:val="00384EF0"/>
    <w:rsid w:val="003C2C15"/>
    <w:rsid w:val="00442FDF"/>
    <w:rsid w:val="00443FBC"/>
    <w:rsid w:val="004A1907"/>
    <w:rsid w:val="004C1E2C"/>
    <w:rsid w:val="004C33BC"/>
    <w:rsid w:val="004F4299"/>
    <w:rsid w:val="005470BF"/>
    <w:rsid w:val="00563FA6"/>
    <w:rsid w:val="00577B5F"/>
    <w:rsid w:val="0058625B"/>
    <w:rsid w:val="005B0DDD"/>
    <w:rsid w:val="005D65BF"/>
    <w:rsid w:val="00632767"/>
    <w:rsid w:val="00642468"/>
    <w:rsid w:val="0066561A"/>
    <w:rsid w:val="0069046D"/>
    <w:rsid w:val="006F6710"/>
    <w:rsid w:val="00702706"/>
    <w:rsid w:val="007173E6"/>
    <w:rsid w:val="00735A35"/>
    <w:rsid w:val="00757421"/>
    <w:rsid w:val="007664A4"/>
    <w:rsid w:val="007872A1"/>
    <w:rsid w:val="007933B0"/>
    <w:rsid w:val="007B06B7"/>
    <w:rsid w:val="007C4C55"/>
    <w:rsid w:val="007F59C0"/>
    <w:rsid w:val="008133EA"/>
    <w:rsid w:val="008160F0"/>
    <w:rsid w:val="0085437B"/>
    <w:rsid w:val="008775E7"/>
    <w:rsid w:val="00881B55"/>
    <w:rsid w:val="00961E13"/>
    <w:rsid w:val="00993024"/>
    <w:rsid w:val="00997EC5"/>
    <w:rsid w:val="009A426F"/>
    <w:rsid w:val="009B3DB1"/>
    <w:rsid w:val="009F3BF0"/>
    <w:rsid w:val="00A25DDE"/>
    <w:rsid w:val="00A51A67"/>
    <w:rsid w:val="00A66DA1"/>
    <w:rsid w:val="00A70182"/>
    <w:rsid w:val="00A81CFF"/>
    <w:rsid w:val="00AB1797"/>
    <w:rsid w:val="00AC7658"/>
    <w:rsid w:val="00AC7EB4"/>
    <w:rsid w:val="00AE3D8F"/>
    <w:rsid w:val="00B171FA"/>
    <w:rsid w:val="00B62BD3"/>
    <w:rsid w:val="00B66B4B"/>
    <w:rsid w:val="00B82EE1"/>
    <w:rsid w:val="00B94582"/>
    <w:rsid w:val="00BA281B"/>
    <w:rsid w:val="00C56B1F"/>
    <w:rsid w:val="00C64222"/>
    <w:rsid w:val="00CC20B1"/>
    <w:rsid w:val="00CD28B9"/>
    <w:rsid w:val="00CE5EBE"/>
    <w:rsid w:val="00D67272"/>
    <w:rsid w:val="00D77E02"/>
    <w:rsid w:val="00D85281"/>
    <w:rsid w:val="00E103C1"/>
    <w:rsid w:val="00E5630C"/>
    <w:rsid w:val="00E64FDD"/>
    <w:rsid w:val="00EB0765"/>
    <w:rsid w:val="00EC127B"/>
    <w:rsid w:val="00EC50C7"/>
    <w:rsid w:val="00ED3B44"/>
    <w:rsid w:val="00ED4C21"/>
    <w:rsid w:val="00EE39FA"/>
    <w:rsid w:val="00F04681"/>
    <w:rsid w:val="00F436AD"/>
    <w:rsid w:val="00F50644"/>
    <w:rsid w:val="00F52EFD"/>
    <w:rsid w:val="00F56E6F"/>
    <w:rsid w:val="00FA2EA5"/>
    <w:rsid w:val="00FA6ACC"/>
    <w:rsid w:val="00FA73F3"/>
    <w:rsid w:val="00FB6C5F"/>
    <w:rsid w:val="00F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160F0"/>
    <w:rPr>
      <w:rFonts w:ascii="Calibri" w:eastAsia="Calibri" w:hAnsi="Calibri" w:cs="Times New Roman"/>
    </w:rPr>
  </w:style>
  <w:style w:type="paragraph" w:styleId="a8">
    <w:name w:val="List Paragraph"/>
    <w:aliases w:val="ПАРАГРАФ"/>
    <w:basedOn w:val="a"/>
    <w:qFormat/>
    <w:rsid w:val="00FA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ka.bropro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nka@broprof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69</cp:revision>
  <cp:lastPrinted>2020-02-17T07:17:00Z</cp:lastPrinted>
  <dcterms:created xsi:type="dcterms:W3CDTF">2017-01-19T05:36:00Z</dcterms:created>
  <dcterms:modified xsi:type="dcterms:W3CDTF">2020-02-28T03:26:00Z</dcterms:modified>
</cp:coreProperties>
</file>