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4" w:rsidRPr="006837AB" w:rsidRDefault="00842826" w:rsidP="00045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2F4" w:rsidRPr="006837AB">
        <w:rPr>
          <w:sz w:val="28"/>
          <w:szCs w:val="28"/>
        </w:rPr>
        <w:t xml:space="preserve">ГОСУДАРСТВЕННОЕ БЮДЖЕТНОЕ УЧРЕЖДЕНИЕ </w:t>
      </w:r>
    </w:p>
    <w:p w:rsidR="000452F4" w:rsidRPr="006837AB" w:rsidRDefault="000452F4" w:rsidP="000452F4">
      <w:pPr>
        <w:jc w:val="center"/>
        <w:rPr>
          <w:sz w:val="28"/>
          <w:szCs w:val="28"/>
        </w:rPr>
      </w:pPr>
      <w:r w:rsidRPr="006837AB">
        <w:rPr>
          <w:sz w:val="28"/>
          <w:szCs w:val="28"/>
        </w:rPr>
        <w:t xml:space="preserve"> «РЕГИОНАЛЬНЫЙ ЦЕНТР ОБРАБОТКИ ИНФОРМАЦИИ И ОЦЕНКИ КАЧЕСТВА ОБРАЗОВАНИЯ»</w:t>
      </w:r>
    </w:p>
    <w:p w:rsidR="000452F4" w:rsidRDefault="000452F4" w:rsidP="000452F4">
      <w:pPr>
        <w:jc w:val="center"/>
        <w:rPr>
          <w:sz w:val="24"/>
          <w:szCs w:val="24"/>
        </w:rPr>
      </w:pPr>
    </w:p>
    <w:p w:rsidR="000452F4" w:rsidRDefault="000452F4" w:rsidP="000452F4">
      <w:pPr>
        <w:jc w:val="center"/>
        <w:rPr>
          <w:sz w:val="24"/>
          <w:szCs w:val="24"/>
        </w:rPr>
      </w:pPr>
    </w:p>
    <w:p w:rsidR="000452F4" w:rsidRDefault="000452F4" w:rsidP="000452F4">
      <w:pPr>
        <w:jc w:val="center"/>
        <w:rPr>
          <w:sz w:val="24"/>
          <w:szCs w:val="24"/>
        </w:rPr>
      </w:pPr>
    </w:p>
    <w:p w:rsidR="000452F4" w:rsidRDefault="000452F4" w:rsidP="000452F4">
      <w:pPr>
        <w:jc w:val="center"/>
        <w:rPr>
          <w:sz w:val="24"/>
          <w:szCs w:val="24"/>
        </w:rPr>
      </w:pPr>
    </w:p>
    <w:p w:rsidR="000452F4" w:rsidRDefault="000452F4" w:rsidP="000452F4">
      <w:pPr>
        <w:jc w:val="center"/>
        <w:rPr>
          <w:sz w:val="24"/>
          <w:szCs w:val="24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Информация</w:t>
      </w:r>
    </w:p>
    <w:p w:rsidR="000452F4" w:rsidRPr="005F0D53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о системе общего образования</w:t>
      </w:r>
    </w:p>
    <w:p w:rsidR="000452F4" w:rsidRDefault="000452F4" w:rsidP="000452F4">
      <w:pPr>
        <w:spacing w:after="0" w:line="240" w:lineRule="auto"/>
        <w:ind w:left="708" w:hanging="708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Тункинского района</w:t>
      </w: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Default="000452F4" w:rsidP="000452F4">
      <w:pPr>
        <w:spacing w:after="0" w:line="240" w:lineRule="auto"/>
        <w:jc w:val="center"/>
        <w:rPr>
          <w:b/>
          <w:sz w:val="40"/>
          <w:szCs w:val="28"/>
        </w:rPr>
      </w:pPr>
    </w:p>
    <w:p w:rsidR="000452F4" w:rsidRPr="006837AB" w:rsidRDefault="000452F4" w:rsidP="000452F4">
      <w:pPr>
        <w:spacing w:after="0" w:line="240" w:lineRule="auto"/>
        <w:jc w:val="center"/>
        <w:rPr>
          <w:sz w:val="28"/>
          <w:szCs w:val="28"/>
        </w:rPr>
      </w:pPr>
      <w:r w:rsidRPr="006837AB">
        <w:rPr>
          <w:sz w:val="28"/>
          <w:szCs w:val="28"/>
        </w:rPr>
        <w:t>2020 г.</w:t>
      </w:r>
    </w:p>
    <w:p w:rsidR="000452F4" w:rsidRDefault="000452F4" w:rsidP="00842826">
      <w:pPr>
        <w:ind w:left="567" w:right="820"/>
        <w:jc w:val="center"/>
        <w:rPr>
          <w:b/>
          <w:sz w:val="28"/>
          <w:szCs w:val="28"/>
        </w:rPr>
      </w:pPr>
      <w:r>
        <w:rPr>
          <w:b/>
          <w:sz w:val="40"/>
          <w:szCs w:val="28"/>
        </w:rPr>
        <w:br w:type="page"/>
      </w:r>
      <w:r w:rsidRPr="006837AB">
        <w:rPr>
          <w:b/>
          <w:sz w:val="28"/>
          <w:szCs w:val="28"/>
        </w:rPr>
        <w:lastRenderedPageBreak/>
        <w:t>Содержание</w:t>
      </w:r>
    </w:p>
    <w:p w:rsidR="000452F4" w:rsidRPr="00DF2E7F" w:rsidRDefault="000452F4" w:rsidP="00842826">
      <w:pPr>
        <w:pStyle w:val="a6"/>
        <w:numPr>
          <w:ilvl w:val="0"/>
          <w:numId w:val="2"/>
        </w:numPr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DF2E7F">
        <w:rPr>
          <w:b/>
          <w:sz w:val="28"/>
          <w:szCs w:val="28"/>
        </w:rPr>
        <w:t>Общая информация</w:t>
      </w:r>
      <w:r>
        <w:rPr>
          <w:b/>
          <w:sz w:val="28"/>
          <w:szCs w:val="28"/>
        </w:rPr>
        <w:t>……………………………………………………………………………………………………</w:t>
      </w:r>
      <w:r w:rsidR="00F60EDA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3</w:t>
      </w:r>
    </w:p>
    <w:p w:rsidR="000452F4" w:rsidRPr="00DF2E7F" w:rsidRDefault="000452F4" w:rsidP="00842826">
      <w:pPr>
        <w:pStyle w:val="a6"/>
        <w:numPr>
          <w:ilvl w:val="0"/>
          <w:numId w:val="2"/>
        </w:numPr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DF2E7F">
        <w:rPr>
          <w:b/>
          <w:sz w:val="28"/>
          <w:szCs w:val="28"/>
        </w:rPr>
        <w:t>Результаты государственной итоговой аттестации выпускников……………………………………………</w:t>
      </w:r>
      <w:r>
        <w:rPr>
          <w:b/>
          <w:sz w:val="28"/>
          <w:szCs w:val="28"/>
        </w:rPr>
        <w:t>...</w:t>
      </w:r>
      <w:r w:rsidR="00F60EDA">
        <w:rPr>
          <w:b/>
          <w:sz w:val="28"/>
          <w:szCs w:val="28"/>
        </w:rPr>
        <w:t>........</w:t>
      </w:r>
      <w:r>
        <w:rPr>
          <w:b/>
          <w:sz w:val="28"/>
          <w:szCs w:val="28"/>
        </w:rPr>
        <w:t>4</w:t>
      </w:r>
    </w:p>
    <w:p w:rsidR="000452F4" w:rsidRPr="005F0D53" w:rsidRDefault="000452F4" w:rsidP="00842826">
      <w:pPr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5F0D53">
        <w:rPr>
          <w:b/>
          <w:sz w:val="28"/>
          <w:szCs w:val="28"/>
        </w:rPr>
        <w:t xml:space="preserve">2.1 </w:t>
      </w:r>
      <w:r w:rsidR="00842826" w:rsidRPr="005F0D53">
        <w:rPr>
          <w:b/>
          <w:sz w:val="28"/>
          <w:szCs w:val="28"/>
        </w:rPr>
        <w:t>Результаты единого государственного экзамена</w:t>
      </w:r>
      <w:r w:rsidRPr="005F0D53">
        <w:rPr>
          <w:b/>
          <w:sz w:val="28"/>
          <w:szCs w:val="28"/>
        </w:rPr>
        <w:t>…………………………………………………………</w:t>
      </w:r>
      <w:r w:rsidR="00F60EDA">
        <w:rPr>
          <w:b/>
          <w:sz w:val="28"/>
          <w:szCs w:val="28"/>
        </w:rPr>
        <w:t>...............4</w:t>
      </w:r>
    </w:p>
    <w:p w:rsidR="000452F4" w:rsidRPr="005F0D53" w:rsidRDefault="000452F4" w:rsidP="00842826">
      <w:pPr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5F0D53">
        <w:rPr>
          <w:b/>
          <w:sz w:val="28"/>
          <w:szCs w:val="28"/>
        </w:rPr>
        <w:t xml:space="preserve">2.2 </w:t>
      </w:r>
      <w:r w:rsidR="00842826" w:rsidRPr="005F0D53">
        <w:rPr>
          <w:b/>
          <w:sz w:val="28"/>
          <w:szCs w:val="28"/>
        </w:rPr>
        <w:t>Результаты основного государственного экзамена</w:t>
      </w:r>
      <w:r w:rsidRPr="005F0D53">
        <w:rPr>
          <w:b/>
          <w:sz w:val="28"/>
          <w:szCs w:val="28"/>
        </w:rPr>
        <w:t>……………………………………………………………</w:t>
      </w:r>
      <w:r w:rsidR="00F60EDA">
        <w:rPr>
          <w:b/>
          <w:sz w:val="28"/>
          <w:szCs w:val="28"/>
        </w:rPr>
        <w:t>....11</w:t>
      </w:r>
    </w:p>
    <w:p w:rsidR="000452F4" w:rsidRPr="005F0D53" w:rsidRDefault="000452F4" w:rsidP="00842826">
      <w:pPr>
        <w:pStyle w:val="a6"/>
        <w:numPr>
          <w:ilvl w:val="0"/>
          <w:numId w:val="2"/>
        </w:numPr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5F0D53">
        <w:rPr>
          <w:b/>
          <w:sz w:val="28"/>
          <w:szCs w:val="28"/>
        </w:rPr>
        <w:t xml:space="preserve">Результаты участия во Всероссийских проверочных работах </w:t>
      </w:r>
      <w:r>
        <w:rPr>
          <w:b/>
          <w:sz w:val="28"/>
          <w:szCs w:val="28"/>
        </w:rPr>
        <w:t>(</w:t>
      </w:r>
      <w:r w:rsidRPr="005F0D5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>)</w:t>
      </w:r>
      <w:r w:rsidRPr="005F0D53">
        <w:rPr>
          <w:b/>
          <w:sz w:val="28"/>
          <w:szCs w:val="28"/>
        </w:rPr>
        <w:t>……………………………………</w:t>
      </w:r>
      <w:r w:rsidR="00F60EDA">
        <w:rPr>
          <w:b/>
          <w:sz w:val="28"/>
          <w:szCs w:val="28"/>
        </w:rPr>
        <w:t>……..17</w:t>
      </w:r>
    </w:p>
    <w:p w:rsidR="000452F4" w:rsidRPr="005F0D53" w:rsidRDefault="000452F4" w:rsidP="00842826">
      <w:pPr>
        <w:pStyle w:val="a6"/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5F0D53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  <w:r w:rsidR="00F60EDA">
        <w:rPr>
          <w:b/>
          <w:sz w:val="28"/>
          <w:szCs w:val="28"/>
        </w:rPr>
        <w:t>…..1</w:t>
      </w:r>
      <w:r>
        <w:rPr>
          <w:b/>
          <w:sz w:val="28"/>
          <w:szCs w:val="28"/>
        </w:rPr>
        <w:t>7</w:t>
      </w:r>
    </w:p>
    <w:p w:rsidR="000452F4" w:rsidRPr="005F0D53" w:rsidRDefault="000452F4" w:rsidP="00842826">
      <w:pPr>
        <w:pStyle w:val="a6"/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5F0D53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  <w:r w:rsidR="00F60EDA">
        <w:rPr>
          <w:b/>
          <w:sz w:val="28"/>
          <w:szCs w:val="28"/>
        </w:rPr>
        <w:t>…..1</w:t>
      </w:r>
      <w:r>
        <w:rPr>
          <w:b/>
          <w:sz w:val="28"/>
          <w:szCs w:val="28"/>
        </w:rPr>
        <w:t>8</w:t>
      </w:r>
    </w:p>
    <w:p w:rsidR="000452F4" w:rsidRDefault="000452F4" w:rsidP="00842826">
      <w:pPr>
        <w:pStyle w:val="a6"/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5F0D53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 w:rsidR="00572EF6">
        <w:rPr>
          <w:b/>
          <w:sz w:val="28"/>
          <w:szCs w:val="28"/>
        </w:rPr>
        <w:t>...</w:t>
      </w:r>
      <w:r w:rsidR="00F60EDA">
        <w:rPr>
          <w:b/>
          <w:sz w:val="28"/>
          <w:szCs w:val="28"/>
        </w:rPr>
        <w:t>..........1</w:t>
      </w:r>
      <w:r w:rsidR="00572EF6">
        <w:rPr>
          <w:b/>
          <w:sz w:val="28"/>
          <w:szCs w:val="28"/>
        </w:rPr>
        <w:t>9</w:t>
      </w:r>
    </w:p>
    <w:p w:rsidR="000452F4" w:rsidRPr="005F0D53" w:rsidRDefault="000452F4" w:rsidP="00842826">
      <w:pPr>
        <w:pStyle w:val="a6"/>
        <w:spacing w:after="0" w:line="240" w:lineRule="auto"/>
        <w:ind w:left="567" w:right="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5F0D5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……………………………………</w:t>
      </w:r>
      <w:r w:rsidR="00F60EDA">
        <w:rPr>
          <w:b/>
          <w:sz w:val="28"/>
          <w:szCs w:val="28"/>
        </w:rPr>
        <w:t>…………………………………………………………………………………..2</w:t>
      </w:r>
      <w:r>
        <w:rPr>
          <w:b/>
          <w:sz w:val="28"/>
          <w:szCs w:val="28"/>
        </w:rPr>
        <w:t>1</w:t>
      </w:r>
    </w:p>
    <w:p w:rsidR="000452F4" w:rsidRPr="005F0D53" w:rsidRDefault="000452F4" w:rsidP="00842826">
      <w:pPr>
        <w:pStyle w:val="a6"/>
        <w:spacing w:after="0" w:line="240" w:lineRule="auto"/>
        <w:ind w:left="567" w:right="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5F0D5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………………………………</w:t>
      </w:r>
      <w:r w:rsidR="00F60EDA">
        <w:rPr>
          <w:b/>
          <w:sz w:val="28"/>
          <w:szCs w:val="28"/>
        </w:rPr>
        <w:t>………………………………………………………………………………………2</w:t>
      </w:r>
      <w:r>
        <w:rPr>
          <w:b/>
          <w:sz w:val="28"/>
          <w:szCs w:val="28"/>
        </w:rPr>
        <w:t>1</w:t>
      </w:r>
    </w:p>
    <w:p w:rsidR="000452F4" w:rsidRPr="005F0D53" w:rsidRDefault="000452F4" w:rsidP="00842826">
      <w:pPr>
        <w:pStyle w:val="a6"/>
        <w:spacing w:after="0" w:line="240" w:lineRule="auto"/>
        <w:ind w:left="567" w:right="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к</w:t>
      </w:r>
      <w:r w:rsidRPr="005F0D53">
        <w:rPr>
          <w:b/>
          <w:sz w:val="28"/>
          <w:szCs w:val="28"/>
        </w:rPr>
        <w:t>ласс</w:t>
      </w:r>
      <w:r>
        <w:rPr>
          <w:b/>
          <w:sz w:val="28"/>
          <w:szCs w:val="28"/>
        </w:rPr>
        <w:t>………………………………</w:t>
      </w:r>
      <w:r w:rsidR="00F60EDA">
        <w:rPr>
          <w:b/>
          <w:sz w:val="28"/>
          <w:szCs w:val="28"/>
        </w:rPr>
        <w:t>……………………………………………………………………………………….2</w:t>
      </w:r>
      <w:r>
        <w:rPr>
          <w:b/>
          <w:sz w:val="28"/>
          <w:szCs w:val="28"/>
        </w:rPr>
        <w:t>1</w:t>
      </w:r>
    </w:p>
    <w:p w:rsidR="000452F4" w:rsidRPr="00DF2E7F" w:rsidRDefault="000452F4" w:rsidP="00842826">
      <w:pPr>
        <w:pStyle w:val="a6"/>
        <w:numPr>
          <w:ilvl w:val="0"/>
          <w:numId w:val="2"/>
        </w:numPr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DF2E7F">
        <w:rPr>
          <w:b/>
          <w:sz w:val="28"/>
          <w:szCs w:val="28"/>
        </w:rPr>
        <w:t>Результаты участия в региональном мониторинге качества о</w:t>
      </w:r>
      <w:r>
        <w:rPr>
          <w:b/>
          <w:sz w:val="28"/>
          <w:szCs w:val="28"/>
        </w:rPr>
        <w:t xml:space="preserve">сновного общего </w:t>
      </w:r>
      <w:r w:rsidR="00572EF6">
        <w:rPr>
          <w:b/>
          <w:sz w:val="28"/>
          <w:szCs w:val="28"/>
        </w:rPr>
        <w:t>образования………</w:t>
      </w:r>
      <w:r w:rsidR="00F60EDA">
        <w:rPr>
          <w:b/>
          <w:sz w:val="28"/>
          <w:szCs w:val="28"/>
        </w:rPr>
        <w:t>…………22</w:t>
      </w:r>
    </w:p>
    <w:p w:rsidR="000452F4" w:rsidRPr="005F0D53" w:rsidRDefault="000452F4" w:rsidP="00842826">
      <w:pPr>
        <w:pStyle w:val="a6"/>
        <w:numPr>
          <w:ilvl w:val="0"/>
          <w:numId w:val="2"/>
        </w:numPr>
        <w:spacing w:after="0" w:line="240" w:lineRule="auto"/>
        <w:ind w:left="567" w:right="820"/>
        <w:jc w:val="both"/>
        <w:rPr>
          <w:b/>
          <w:sz w:val="28"/>
          <w:szCs w:val="28"/>
        </w:rPr>
      </w:pPr>
      <w:r w:rsidRPr="005F0D53">
        <w:rPr>
          <w:b/>
          <w:sz w:val="28"/>
          <w:szCs w:val="28"/>
        </w:rPr>
        <w:t>Школы с признаками необъективности результатов</w:t>
      </w:r>
      <w:r w:rsidR="00572EF6">
        <w:rPr>
          <w:b/>
          <w:sz w:val="28"/>
          <w:szCs w:val="28"/>
        </w:rPr>
        <w:t xml:space="preserve"> и с низкими образовательными результатами</w:t>
      </w:r>
      <w:r w:rsidR="00F60EDA">
        <w:rPr>
          <w:b/>
          <w:sz w:val="28"/>
          <w:szCs w:val="28"/>
        </w:rPr>
        <w:t>………….</w:t>
      </w:r>
      <w:bookmarkStart w:id="0" w:name="_GoBack"/>
      <w:bookmarkEnd w:id="0"/>
      <w:r w:rsidR="00F60EDA">
        <w:rPr>
          <w:b/>
          <w:sz w:val="28"/>
          <w:szCs w:val="28"/>
        </w:rPr>
        <w:t>27</w:t>
      </w:r>
    </w:p>
    <w:p w:rsidR="000452F4" w:rsidRDefault="000452F4" w:rsidP="00E80A6F">
      <w:pPr>
        <w:spacing w:after="0"/>
        <w:jc w:val="center"/>
        <w:rPr>
          <w:b/>
          <w:sz w:val="24"/>
          <w:szCs w:val="24"/>
        </w:rPr>
      </w:pPr>
    </w:p>
    <w:p w:rsidR="000452F4" w:rsidRDefault="000452F4">
      <w:pPr>
        <w:rPr>
          <w:b/>
          <w:sz w:val="28"/>
        </w:rPr>
      </w:pPr>
      <w:r>
        <w:rPr>
          <w:b/>
          <w:sz w:val="28"/>
        </w:rPr>
        <w:br w:type="page"/>
      </w:r>
    </w:p>
    <w:p w:rsidR="00E80A6F" w:rsidRDefault="00842826" w:rsidP="00E80A6F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Общая информация</w:t>
      </w:r>
    </w:p>
    <w:p w:rsidR="00842826" w:rsidRDefault="00842826" w:rsidP="00E80A6F">
      <w:pPr>
        <w:spacing w:after="0"/>
        <w:jc w:val="center"/>
        <w:rPr>
          <w:b/>
          <w:sz w:val="28"/>
        </w:rPr>
      </w:pPr>
    </w:p>
    <w:p w:rsidR="003655B4" w:rsidRPr="00842826" w:rsidRDefault="003655B4" w:rsidP="003655B4">
      <w:pPr>
        <w:spacing w:after="0"/>
        <w:rPr>
          <w:sz w:val="28"/>
          <w:szCs w:val="28"/>
        </w:rPr>
      </w:pPr>
      <w:r w:rsidRPr="00842826">
        <w:rPr>
          <w:sz w:val="28"/>
          <w:szCs w:val="28"/>
        </w:rPr>
        <w:t>Количество ОО по ФИС ОКО:</w:t>
      </w:r>
      <w:r w:rsidR="00842826">
        <w:rPr>
          <w:sz w:val="28"/>
          <w:szCs w:val="28"/>
        </w:rPr>
        <w:t xml:space="preserve"> 24, из них 11 СОШ, 6 ООШ, 7</w:t>
      </w:r>
      <w:r w:rsidR="003A2E2D" w:rsidRPr="00842826">
        <w:rPr>
          <w:sz w:val="28"/>
          <w:szCs w:val="28"/>
        </w:rPr>
        <w:t xml:space="preserve"> НШДС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920"/>
        <w:gridCol w:w="6860"/>
      </w:tblGrid>
      <w:tr w:rsidR="000452F4" w:rsidRPr="000452F4" w:rsidTr="000452F4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'Ахаликская ООШ'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'Галбайская ООШ'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'Горхонская СОШ'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'Гужирская НШДС'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'Далахайская ООШ'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'ЕНШДС'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'Жемчугская СОШ'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'Зун-Муринская </w:t>
            </w:r>
            <w:r w:rsidR="008428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'Кыренская СОШ'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'Мондинская СОШ'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'ННШДС'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'Охор-Шибирская ООШ'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'Тагархайская НШДС'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'Тальская НШДС'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'Толтойская СОШ'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'Торская </w:t>
            </w:r>
            <w:r w:rsidR="008428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'Тункинская СОШ'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'Туранская СОШ'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'Харбятская ООШ им. В.Б. Саганова'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'Хойтогольская </w:t>
            </w:r>
            <w:r w:rsidR="008428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'Хужирская ООШ'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842826" w:rsidRDefault="000452F4" w:rsidP="000452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826">
              <w:rPr>
                <w:rFonts w:eastAsia="Times New Roman"/>
                <w:sz w:val="24"/>
                <w:szCs w:val="24"/>
                <w:lang w:eastAsia="ru-RU"/>
              </w:rPr>
              <w:t>МБОУ 'Шанайская НШДС'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Аршанская СОШ</w:t>
            </w:r>
          </w:p>
        </w:tc>
      </w:tr>
      <w:tr w:rsidR="000452F4" w:rsidRPr="000452F4" w:rsidTr="000452F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2F4" w:rsidRPr="000452F4" w:rsidRDefault="000452F4" w:rsidP="000452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52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ШНШДС</w:t>
            </w:r>
          </w:p>
        </w:tc>
      </w:tr>
    </w:tbl>
    <w:p w:rsidR="000452F4" w:rsidRDefault="000452F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2826" w:rsidRPr="00842826" w:rsidRDefault="00842826" w:rsidP="00842826">
      <w:pPr>
        <w:jc w:val="center"/>
        <w:rPr>
          <w:b/>
          <w:sz w:val="28"/>
          <w:szCs w:val="28"/>
        </w:rPr>
      </w:pPr>
      <w:r w:rsidRPr="00DF2E7F">
        <w:rPr>
          <w:b/>
          <w:sz w:val="28"/>
          <w:szCs w:val="28"/>
        </w:rPr>
        <w:lastRenderedPageBreak/>
        <w:t>Результаты государственной итоговой аттестации выпускников</w:t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Обобщенный отчет о результатах ЕГЭ за 2 года</w:t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</w:p>
    <w:tbl>
      <w:tblPr>
        <w:tblW w:w="13152" w:type="dxa"/>
        <w:tblInd w:w="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5"/>
        <w:gridCol w:w="964"/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842826" w:rsidTr="00842826">
        <w:trPr>
          <w:trHeight w:val="541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Матем.  профиль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 базовая</w:t>
            </w:r>
          </w:p>
        </w:tc>
      </w:tr>
      <w:tr w:rsidR="00842826" w:rsidTr="00842826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</w:tr>
      <w:tr w:rsidR="00842826" w:rsidTr="00842826">
        <w:trPr>
          <w:trHeight w:val="96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  <w:t>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  <w:t>66,82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66,73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  <w:t>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96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60,13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96"/>
        </w:trPr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53,75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9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65,02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9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"Толтойская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  <w:t>59,80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  <w:t>49,89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"Тункинская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  <w:t>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"Хойтогольская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42826" w:rsidRDefault="00842826" w:rsidP="00842826">
      <w:pPr>
        <w:rPr>
          <w:rFonts w:asciiTheme="minorHAnsi" w:hAnsiTheme="minorHAnsi" w:cstheme="minorBidi"/>
          <w:sz w:val="22"/>
          <w:szCs w:val="22"/>
        </w:rPr>
      </w:pPr>
      <w:r>
        <w:br w:type="page"/>
      </w:r>
    </w:p>
    <w:tbl>
      <w:tblPr>
        <w:tblW w:w="13152" w:type="dxa"/>
        <w:tblInd w:w="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5"/>
        <w:gridCol w:w="964"/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842826" w:rsidTr="00842826">
        <w:trPr>
          <w:trHeight w:val="281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842826" w:rsidTr="00842826">
        <w:trPr>
          <w:trHeight w:val="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"Толтойская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"Тункинская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"Хойтогольская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 w:rsidP="008428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tbl>
      <w:tblPr>
        <w:tblW w:w="131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5"/>
        <w:gridCol w:w="964"/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842826" w:rsidTr="00842826">
        <w:trPr>
          <w:trHeight w:val="129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842826" w:rsidTr="0084282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"Толтойская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"Тункинская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"Хойтогольская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42826" w:rsidRDefault="00842826" w:rsidP="00842826">
      <w:pPr>
        <w:spacing w:after="0" w:line="240" w:lineRule="auto"/>
        <w:rPr>
          <w:sz w:val="28"/>
          <w:szCs w:val="28"/>
        </w:rPr>
      </w:pPr>
    </w:p>
    <w:p w:rsidR="00842826" w:rsidRDefault="00842826" w:rsidP="008428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826" w:rsidRDefault="00842826" w:rsidP="00842826">
      <w:pPr>
        <w:spacing w:after="0" w:line="240" w:lineRule="auto"/>
        <w:rPr>
          <w:sz w:val="28"/>
          <w:szCs w:val="28"/>
        </w:rPr>
      </w:pPr>
    </w:p>
    <w:tbl>
      <w:tblPr>
        <w:tblW w:w="131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5"/>
        <w:gridCol w:w="964"/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842826" w:rsidTr="00842826">
        <w:trPr>
          <w:trHeight w:val="129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2826" w:rsidTr="0084282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"Толтойская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"Тункинская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району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"Шимкинская ШИСОО"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"Аршанская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"Горхонская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"Жемчугская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"Зун-Муринская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"Кыренская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"Мондинская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"Торская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"Туранская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12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"Хойтогольская СОШ"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p w:rsidR="00842826" w:rsidRDefault="00842826" w:rsidP="008428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Количественные характеристики выбора учащимися отдельных учебных предметов (химия, биология, физика, информатика, математика профильного уровня)</w:t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0"/>
        <w:gridCol w:w="819"/>
        <w:gridCol w:w="2145"/>
        <w:gridCol w:w="2733"/>
        <w:gridCol w:w="2560"/>
      </w:tblGrid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Химия+Биология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Физика+Информатика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Физика+Математика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"Горхонская СОШ"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"Кыренская СОШ"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"Жемчугская СОШ"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"Зун-Муринская СОШ"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"Торская СОШ"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"Аршанская СОШ"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"КОСОШ"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2826" w:rsidTr="00842826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ГБОУ "Шимкинская ШИСОО"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826" w:rsidTr="00842826">
        <w:trPr>
          <w:trHeight w:val="1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842826" w:rsidRDefault="0084282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42826" w:rsidRDefault="0084282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826" w:rsidRDefault="008428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Количество выпускников текущего года,  набравших при сдаче предмета 85 и более баллов </w:t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</w:p>
    <w:tbl>
      <w:tblPr>
        <w:tblW w:w="142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0"/>
        <w:gridCol w:w="509"/>
        <w:gridCol w:w="56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42826" w:rsidTr="00842826">
        <w:trPr>
          <w:trHeight w:val="436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2826" w:rsidRDefault="0084282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Матем. проф.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Информатика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Географ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Англ.</w:t>
            </w:r>
          </w:p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язык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Общест.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Литература</w:t>
            </w:r>
          </w:p>
        </w:tc>
      </w:tr>
      <w:tr w:rsidR="00842826" w:rsidTr="00842826">
        <w:trPr>
          <w:trHeight w:val="1489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 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 сдавало</w:t>
            </w:r>
          </w:p>
        </w:tc>
      </w:tr>
      <w:tr w:rsidR="00842826" w:rsidTr="00842826">
        <w:trPr>
          <w:cantSplit/>
          <w:trHeight w:val="84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По Республике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5354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2215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2487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842826" w:rsidRDefault="0084282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287</w:t>
            </w:r>
          </w:p>
        </w:tc>
      </w:tr>
      <w:tr w:rsidR="00842826" w:rsidTr="00842826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</w:pPr>
            <w:r>
              <w:t xml:space="preserve"> по району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</w:pPr>
            <w:r>
              <w:t> </w:t>
            </w:r>
          </w:p>
        </w:tc>
      </w:tr>
      <w:tr w:rsidR="00842826" w:rsidTr="00842826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МБОУ "Аршанская СОШ"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 </w:t>
            </w:r>
          </w:p>
        </w:tc>
      </w:tr>
      <w:tr w:rsidR="00842826" w:rsidTr="00842826">
        <w:trPr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МБОУ "Горхонская СОШ"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 </w:t>
            </w:r>
          </w:p>
        </w:tc>
      </w:tr>
      <w:tr w:rsidR="00842826" w:rsidTr="00842826">
        <w:trPr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МБОУ "Зун-Муринская СОШ"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 </w:t>
            </w:r>
          </w:p>
        </w:tc>
      </w:tr>
      <w:tr w:rsidR="00842826" w:rsidTr="00842826">
        <w:trPr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МБОУ "Кыренская СОШ"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 </w:t>
            </w:r>
          </w:p>
        </w:tc>
      </w:tr>
      <w:tr w:rsidR="00842826" w:rsidTr="00842826">
        <w:trPr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МБОУ "Толтойская СОШ"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outlineLvl w:val="0"/>
            </w:pPr>
            <w: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outlineLvl w:val="0"/>
            </w:pPr>
            <w:r>
              <w:t> </w:t>
            </w:r>
          </w:p>
        </w:tc>
      </w:tr>
    </w:tbl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p w:rsidR="00842826" w:rsidRDefault="00842826" w:rsidP="00842826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17"/>
        <w:gridCol w:w="6861"/>
      </w:tblGrid>
      <w:tr w:rsidR="00842826" w:rsidTr="00842826"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</w:tcPr>
          <w:p w:rsidR="00842826" w:rsidRDefault="008428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Количество участников,  не преодолевших порог по основным предметам (математика и русский язык)  </w:t>
            </w:r>
          </w:p>
          <w:p w:rsidR="00842826" w:rsidRDefault="00842826">
            <w:pPr>
              <w:rPr>
                <w:sz w:val="24"/>
                <w:szCs w:val="24"/>
              </w:rPr>
            </w:pPr>
          </w:p>
          <w:tbl>
            <w:tblPr>
              <w:tblW w:w="8590" w:type="dxa"/>
              <w:tblInd w:w="91" w:type="dxa"/>
              <w:tblLook w:val="04A0" w:firstRow="1" w:lastRow="0" w:firstColumn="1" w:lastColumn="0" w:noHBand="0" w:noVBand="1"/>
            </w:tblPr>
            <w:tblGrid>
              <w:gridCol w:w="2835"/>
              <w:gridCol w:w="4332"/>
              <w:gridCol w:w="1423"/>
            </w:tblGrid>
            <w:tr w:rsidR="00842826">
              <w:trPr>
                <w:trHeight w:val="410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ГБОУ "Шимкинская ШИСОО"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Математика (Базовая)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МБОУ "Аршанская СОШ"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Математика (Базовая)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МБОУ "Зун-Муринская СОШ"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Математика (Базовая)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МБОУ "КОСОШ"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Математика (Базовая)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МБОУ "Кыренская СОШ"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Математика (Базовая)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МБОУ "Торская СОШ"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Математика (Базовая)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Математика (Базовая)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42826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42826" w:rsidRDefault="00842826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</w:tcPr>
          <w:p w:rsidR="00842826" w:rsidRDefault="00842826">
            <w:pPr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4"/>
              </w:rPr>
              <w:t>Количество участников, не преодолевших минимальный порог по 3 предметам</w:t>
            </w:r>
          </w:p>
          <w:p w:rsidR="00842826" w:rsidRDefault="0084282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  <w:tbl>
            <w:tblPr>
              <w:tblW w:w="4297" w:type="dxa"/>
              <w:tblInd w:w="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1803"/>
            </w:tblGrid>
            <w:tr w:rsidR="00842826">
              <w:trPr>
                <w:trHeight w:val="333"/>
              </w:trPr>
              <w:tc>
                <w:tcPr>
                  <w:tcW w:w="2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842826">
              <w:trPr>
                <w:trHeight w:val="333"/>
              </w:trPr>
              <w:tc>
                <w:tcPr>
                  <w:tcW w:w="2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МБОУ "Кыренская СОШ"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42826">
              <w:trPr>
                <w:trHeight w:val="333"/>
              </w:trPr>
              <w:tc>
                <w:tcPr>
                  <w:tcW w:w="2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ГБОУ "Шимкинская ШИСОО"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42826" w:rsidRDefault="00842826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842826" w:rsidRDefault="00842826">
            <w:pPr>
              <w:rPr>
                <w:rFonts w:eastAsia="Calibri"/>
                <w:sz w:val="28"/>
                <w:szCs w:val="24"/>
                <w:lang w:eastAsia="en-US"/>
              </w:rPr>
            </w:pPr>
          </w:p>
          <w:p w:rsidR="00842826" w:rsidRDefault="00842826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rFonts w:eastAsia="Calibri"/>
          <w:sz w:val="28"/>
          <w:szCs w:val="24"/>
        </w:rPr>
      </w:pPr>
    </w:p>
    <w:p w:rsidR="00842826" w:rsidRDefault="00842826" w:rsidP="00842826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Calibri"/>
          <w:sz w:val="28"/>
          <w:szCs w:val="24"/>
        </w:rPr>
        <w:t>Ранжирование ОО по интегральным показателям качества подготовки выпускников</w:t>
      </w:r>
    </w:p>
    <w:p w:rsidR="00842826" w:rsidRDefault="00842826" w:rsidP="00842826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>(анализируется доля выпускников текущего года, набравших соответствующее количество тестовых баллов, полученных на ЕГЭ по трём предметам, кроме математики базового уровня)</w:t>
      </w:r>
    </w:p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310" w:type="dxa"/>
        <w:tblInd w:w="-5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9"/>
        <w:gridCol w:w="4532"/>
        <w:gridCol w:w="1115"/>
        <w:gridCol w:w="1115"/>
        <w:gridCol w:w="1117"/>
        <w:gridCol w:w="1116"/>
        <w:gridCol w:w="1116"/>
        <w:gridCol w:w="1117"/>
        <w:gridCol w:w="1116"/>
        <w:gridCol w:w="1117"/>
      </w:tblGrid>
      <w:tr w:rsidR="00842826" w:rsidTr="00842826">
        <w:trPr>
          <w:trHeight w:val="128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842826" w:rsidRDefault="00842826">
            <w:pPr>
              <w:spacing w:after="0" w:line="240" w:lineRule="auto"/>
              <w:ind w:left="-108" w:right="-6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93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ВТГ, получившие суммарно по трем предметам соответствующее количество тестовых баллов</w:t>
            </w:r>
          </w:p>
        </w:tc>
      </w:tr>
      <w:tr w:rsidR="00842826" w:rsidTr="00842826">
        <w:trPr>
          <w:trHeight w:val="22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 160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 161 до 220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 221 до 250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 251 до 300</w:t>
            </w:r>
          </w:p>
        </w:tc>
      </w:tr>
      <w:tr w:rsidR="00842826" w:rsidTr="00842826">
        <w:trPr>
          <w:trHeight w:val="6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ГБОУ "Шимкинская ШИСОО"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"Аршанская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"Гашейская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"Горхонская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"Жемчугская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"Зун-Муринская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"КОСОШ"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"Кыренская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7,55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"Мондинская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"Толтойская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"Торская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"Тункинская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842826" w:rsidTr="00842826">
        <w:trPr>
          <w:trHeight w:val="30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"Туранская СОШ"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42826" w:rsidRDefault="0084282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</w:tbl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p w:rsidR="00842826" w:rsidRDefault="00842826" w:rsidP="00842826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Обобщенный отчет о результатах ОГЭ за 2 года</w:t>
      </w:r>
    </w:p>
    <w:tbl>
      <w:tblPr>
        <w:tblW w:w="12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989"/>
        <w:gridCol w:w="849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842826" w:rsidTr="00842826">
        <w:trPr>
          <w:trHeight w:val="300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Общее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Физика</w:t>
            </w:r>
          </w:p>
        </w:tc>
      </w:tr>
      <w:tr w:rsidR="00842826" w:rsidTr="00842826">
        <w:trPr>
          <w:trHeight w:val="126"/>
        </w:trPr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 району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red"/>
              </w:rPr>
              <w:t>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>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"Зун-Муринская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"КОСОШ"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red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red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red"/>
              </w:rPr>
              <w:t>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"Хойтогольская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по району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"Харбятская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"Хужирская ООШ"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tbl>
      <w:tblPr>
        <w:tblW w:w="127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3"/>
        <w:gridCol w:w="993"/>
        <w:gridCol w:w="851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842826" w:rsidTr="00842826">
        <w:trPr>
          <w:trHeight w:val="281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/>
                <w:b/>
                <w:bCs/>
                <w:lang w:eastAsia="ru-RU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Общее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Информатика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Биология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"Зун-Муринская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"КОСОШ"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"Хойтогольская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"Харбятская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"Хужирская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 w:rsidP="008428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tbl>
      <w:tblPr>
        <w:tblW w:w="127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3"/>
        <w:gridCol w:w="993"/>
        <w:gridCol w:w="851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842826" w:rsidTr="00842826">
        <w:trPr>
          <w:trHeight w:val="70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bCs/>
                <w:lang w:eastAsia="ru-RU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Общее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Немецкий язык</w:t>
            </w:r>
          </w:p>
        </w:tc>
      </w:tr>
      <w:tr w:rsidR="00842826" w:rsidTr="00842826">
        <w:trPr>
          <w:trHeight w:val="70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"Зун-Муринская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"КОСОШ"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"Хойтогольская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"Харбятская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"Хужирская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818"/>
        <w:gridCol w:w="848"/>
        <w:gridCol w:w="997"/>
        <w:gridCol w:w="662"/>
        <w:gridCol w:w="848"/>
        <w:gridCol w:w="997"/>
        <w:gridCol w:w="662"/>
        <w:gridCol w:w="848"/>
        <w:gridCol w:w="997"/>
        <w:gridCol w:w="662"/>
        <w:gridCol w:w="848"/>
        <w:gridCol w:w="997"/>
        <w:gridCol w:w="662"/>
      </w:tblGrid>
      <w:tr w:rsidR="00842826" w:rsidTr="00842826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Общее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История (с ХХ веком)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История (без ХХ века)</w:t>
            </w:r>
          </w:p>
        </w:tc>
      </w:tr>
      <w:tr w:rsidR="00842826" w:rsidTr="00842826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Неуд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"Зун-Муринская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"КОСОШ"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"Хойтогольская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Республике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"Шимкинская ШИСОО"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"Аршанская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"Ахаликская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"Галбайская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"Горхонская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"Далахайская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"Жемчугская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"Кыренская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"Мондинская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"Охор-Шибирская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"Толтойская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"Торская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"Тункинская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"Туранская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"Харбятская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2826" w:rsidTr="0084282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"Хужирская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826" w:rsidRDefault="00842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842826" w:rsidRDefault="00842826" w:rsidP="00842826">
      <w:pPr>
        <w:rPr>
          <w:rFonts w:asciiTheme="minorHAnsi" w:hAnsiTheme="minorHAnsi" w:cstheme="minorBidi"/>
          <w:sz w:val="22"/>
          <w:szCs w:val="22"/>
        </w:rPr>
      </w:pPr>
      <w:r>
        <w:br w:type="page"/>
      </w:r>
    </w:p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222"/>
        <w:gridCol w:w="3044"/>
        <w:gridCol w:w="1209"/>
        <w:gridCol w:w="2283"/>
        <w:gridCol w:w="1609"/>
        <w:gridCol w:w="2663"/>
        <w:gridCol w:w="3050"/>
        <w:gridCol w:w="1609"/>
      </w:tblGrid>
      <w:tr w:rsidR="00842826" w:rsidTr="00842826">
        <w:trPr>
          <w:trHeight w:val="113"/>
        </w:trPr>
        <w:tc>
          <w:tcPr>
            <w:tcW w:w="0" w:type="auto"/>
            <w:gridSpan w:val="8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Перечень  ОО, продемонстрировавших низкие результаты ОГЭ в Тункинском районе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Название ОО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Название ОО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Средний балл                  по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Доля участников, получивших отметку "2",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"Далахайская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"Галбайская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"Мондинская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"Торская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"Аршанская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"Охор-Шибирская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англ язык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gridSpan w:val="8"/>
            <w:noWrap/>
            <w:vAlign w:val="bottom"/>
          </w:tcPr>
          <w:p w:rsidR="00842826" w:rsidRDefault="00842826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42826" w:rsidRDefault="00842826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Перечень  ОО, продемонстрировавших низкие результаты ЕГЭ в Тункинском районе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Название ОО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Название ОО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Средний балл                  по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Доля участников, не достигших минимального балла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"Кыренская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"Шимкинская  ШИСОО"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D99594" w:themeFill="accent2" w:themeFillTint="99"/>
                <w:lang w:eastAsia="ru-RU"/>
              </w:rPr>
              <w:t>МБОУ "Кыренская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иностранные яз.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</w:tr>
      <w:tr w:rsidR="00842826" w:rsidTr="00842826">
        <w:trPr>
          <w:trHeight w:val="113"/>
        </w:trPr>
        <w:tc>
          <w:tcPr>
            <w:tcW w:w="0" w:type="auto"/>
            <w:noWrap/>
            <w:vAlign w:val="bottom"/>
            <w:hideMark/>
          </w:tcPr>
          <w:p w:rsidR="00842826" w:rsidRDefault="00842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ind w:right="-14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МБОУ "Аршанская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</w:tr>
    </w:tbl>
    <w:p w:rsidR="00842826" w:rsidRDefault="00842826" w:rsidP="00842826">
      <w:pPr>
        <w:spacing w:after="0" w:line="240" w:lineRule="auto"/>
        <w:rPr>
          <w:sz w:val="28"/>
          <w:szCs w:val="24"/>
        </w:rPr>
      </w:pPr>
    </w:p>
    <w:p w:rsidR="00842826" w:rsidRDefault="00842826" w:rsidP="00842826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Организационно-технологические нарушения  порядка проведения ГИА</w:t>
      </w:r>
    </w:p>
    <w:p w:rsidR="00842826" w:rsidRDefault="00842826" w:rsidP="00842826">
      <w:pPr>
        <w:spacing w:after="0" w:line="240" w:lineRule="auto"/>
        <w:rPr>
          <w:sz w:val="28"/>
          <w:szCs w:val="24"/>
        </w:r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1022"/>
        <w:gridCol w:w="12207"/>
      </w:tblGrid>
      <w:tr w:rsidR="00842826" w:rsidTr="00842826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-Несвоевременное  внесение статусов в мониторинг  (1 случай)  (ППЭ 114), 28.05.19;</w:t>
            </w:r>
          </w:p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-Игнорирование федеральных мероприятий по подготовке к ГИА (тестирование каналов связи в ППЭ), ноябрь 2019;</w:t>
            </w:r>
          </w:p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-Передача в РЦОИ непроверенных бланков итогового сочинения, 04.12.19;</w:t>
            </w:r>
          </w:p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-Неполная доставка в РЦОИ бланков итогового сочинения (изложения). 04.12.19.</w:t>
            </w:r>
          </w:p>
        </w:tc>
      </w:tr>
      <w:tr w:rsidR="00842826" w:rsidTr="00842826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ГИА-9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826" w:rsidRDefault="00842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Организационно-технологические нарушения  не выявлены</w:t>
            </w:r>
          </w:p>
        </w:tc>
      </w:tr>
    </w:tbl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jc w:val="center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 w:rsidP="00842826">
      <w:pPr>
        <w:spacing w:after="0" w:line="240" w:lineRule="auto"/>
        <w:rPr>
          <w:sz w:val="24"/>
          <w:szCs w:val="24"/>
        </w:rPr>
      </w:pPr>
    </w:p>
    <w:p w:rsidR="00842826" w:rsidRDefault="008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2826" w:rsidRDefault="00842826" w:rsidP="00E80A6F">
      <w:pPr>
        <w:spacing w:after="0"/>
        <w:jc w:val="center"/>
        <w:rPr>
          <w:b/>
          <w:sz w:val="24"/>
          <w:szCs w:val="24"/>
        </w:rPr>
      </w:pPr>
      <w:r w:rsidRPr="005F0D53">
        <w:rPr>
          <w:b/>
          <w:sz w:val="28"/>
          <w:szCs w:val="28"/>
        </w:rPr>
        <w:lastRenderedPageBreak/>
        <w:t xml:space="preserve">Результаты участия во Всероссийских проверочных работах </w:t>
      </w:r>
      <w:r>
        <w:rPr>
          <w:b/>
          <w:sz w:val="28"/>
          <w:szCs w:val="28"/>
        </w:rPr>
        <w:t>(</w:t>
      </w:r>
      <w:r w:rsidRPr="005F0D5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>)</w:t>
      </w:r>
    </w:p>
    <w:p w:rsidR="00E80A6F" w:rsidRPr="00870689" w:rsidRDefault="00E80A6F" w:rsidP="00E80A6F">
      <w:pPr>
        <w:spacing w:after="0"/>
        <w:jc w:val="center"/>
        <w:rPr>
          <w:b/>
          <w:sz w:val="24"/>
        </w:rPr>
      </w:pPr>
      <w:r>
        <w:rPr>
          <w:b/>
          <w:sz w:val="24"/>
          <w:szCs w:val="24"/>
        </w:rPr>
        <w:t>ВСЕРОССИЙСКИЕ ПРОВЕРОЧНЫЕ РАБОТЫ:</w:t>
      </w:r>
    </w:p>
    <w:p w:rsidR="00E80A6F" w:rsidRPr="00870689" w:rsidRDefault="00E80A6F" w:rsidP="00E80A6F">
      <w:pPr>
        <w:spacing w:after="0"/>
        <w:ind w:left="708" w:firstLine="708"/>
        <w:rPr>
          <w:b/>
          <w:sz w:val="24"/>
        </w:rPr>
      </w:pPr>
      <w:r w:rsidRPr="00442F0D">
        <w:rPr>
          <w:b/>
          <w:sz w:val="28"/>
        </w:rPr>
        <w:t xml:space="preserve">4 класс </w:t>
      </w:r>
      <w:r>
        <w:rPr>
          <w:b/>
          <w:sz w:val="28"/>
          <w:szCs w:val="28"/>
        </w:rPr>
        <w:t>(в штатном режиме)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593"/>
        <w:gridCol w:w="592"/>
        <w:gridCol w:w="2092"/>
        <w:gridCol w:w="1030"/>
        <w:gridCol w:w="761"/>
        <w:gridCol w:w="761"/>
        <w:gridCol w:w="761"/>
        <w:gridCol w:w="762"/>
        <w:gridCol w:w="1030"/>
        <w:gridCol w:w="736"/>
        <w:gridCol w:w="767"/>
        <w:gridCol w:w="767"/>
        <w:gridCol w:w="767"/>
        <w:gridCol w:w="1030"/>
        <w:gridCol w:w="744"/>
        <w:gridCol w:w="776"/>
        <w:gridCol w:w="776"/>
        <w:gridCol w:w="776"/>
      </w:tblGrid>
      <w:tr w:rsidR="00811338" w:rsidRPr="00E80A6F" w:rsidTr="00811338">
        <w:trPr>
          <w:trHeight w:val="821"/>
        </w:trPr>
        <w:tc>
          <w:tcPr>
            <w:tcW w:w="32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0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Русский язык: Распределение групп баллов в %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0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Математика: Распределение групп баллов в %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0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Окружающий мир: Распределение групп баллов в %</w:t>
            </w:r>
          </w:p>
        </w:tc>
      </w:tr>
      <w:tr w:rsidR="00811338" w:rsidRPr="00E80A6F" w:rsidTr="00811338">
        <w:trPr>
          <w:trHeight w:val="210"/>
        </w:trPr>
        <w:tc>
          <w:tcPr>
            <w:tcW w:w="3278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E80A6F" w:rsidRPr="00E80A6F" w:rsidTr="00811338">
        <w:trPr>
          <w:trHeight w:val="380"/>
        </w:trPr>
        <w:tc>
          <w:tcPr>
            <w:tcW w:w="3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Республика Бурятия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14613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14716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44,2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14654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15,3</w:t>
            </w:r>
          </w:p>
        </w:tc>
      </w:tr>
      <w:tr w:rsidR="00E80A6F" w:rsidRPr="00E80A6F" w:rsidTr="00811338">
        <w:trPr>
          <w:trHeight w:val="608"/>
        </w:trPr>
        <w:tc>
          <w:tcPr>
            <w:tcW w:w="59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Тункинский муниципальный район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41,9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23,8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49,5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16,4</w:t>
            </w:r>
          </w:p>
        </w:tc>
      </w:tr>
      <w:tr w:rsidR="00E80A6F" w:rsidRPr="00E80A6F" w:rsidTr="00811338">
        <w:trPr>
          <w:trHeight w:val="331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Мондинская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</w:tr>
      <w:tr w:rsidR="00E80A6F" w:rsidRPr="00E80A6F" w:rsidTr="00811338">
        <w:trPr>
          <w:trHeight w:val="265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Туранская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38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Хойтогольская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251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Хужирская ООШ 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241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Горхонская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E80A6F" w:rsidRPr="00E80A6F" w:rsidTr="00811338">
        <w:trPr>
          <w:trHeight w:val="143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Кыренская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31,5</w:t>
            </w:r>
          </w:p>
        </w:tc>
      </w:tr>
      <w:tr w:rsidR="00E80A6F" w:rsidRPr="00E80A6F" w:rsidTr="00811338">
        <w:trPr>
          <w:trHeight w:val="29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Харбятская ООШ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24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Жемчугская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38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Зун-Муринская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</w:t>
            </w:r>
          </w:p>
        </w:tc>
      </w:tr>
      <w:tr w:rsidR="00E80A6F" w:rsidRPr="00E80A6F" w:rsidTr="00811338">
        <w:trPr>
          <w:trHeight w:val="31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E80A6F" w:rsidRPr="00E80A6F" w:rsidTr="00811338">
        <w:trPr>
          <w:trHeight w:val="24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Далахайская ООШ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254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Тункинская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80A6F" w:rsidRPr="00E80A6F" w:rsidTr="00811338">
        <w:trPr>
          <w:trHeight w:val="27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Галбайская ООШ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26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Толтойская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26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Аршанская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</w:tr>
      <w:tr w:rsidR="00E80A6F" w:rsidRPr="00E80A6F" w:rsidTr="00811338">
        <w:trPr>
          <w:trHeight w:val="25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Ахаликская ООШ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334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Охор-Шибирская СОШ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E80A6F" w:rsidRPr="00E80A6F" w:rsidTr="00811338">
        <w:trPr>
          <w:trHeight w:val="30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Тальская НШ-ДС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0A6F" w:rsidRPr="00E80A6F" w:rsidTr="00811338">
        <w:trPr>
          <w:trHeight w:val="268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Еловская НШ-ДС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0A6F" w:rsidRPr="00E80A6F" w:rsidTr="00811338">
        <w:trPr>
          <w:trHeight w:val="334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0A6F" w:rsidRPr="00E80A6F" w:rsidRDefault="00E80A6F" w:rsidP="00E80A6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Гужирская НШ-ДС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80A6F" w:rsidRPr="00E80A6F" w:rsidRDefault="00E80A6F" w:rsidP="00E80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0A6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E80A6F" w:rsidRDefault="00E80A6F" w:rsidP="00E80A6F">
      <w:pPr>
        <w:spacing w:after="0"/>
        <w:jc w:val="both"/>
        <w:rPr>
          <w:b/>
          <w:sz w:val="24"/>
        </w:rPr>
      </w:pPr>
    </w:p>
    <w:p w:rsidR="00E80A6F" w:rsidRDefault="00E80A6F" w:rsidP="00E80A6F">
      <w:pPr>
        <w:spacing w:after="0"/>
        <w:jc w:val="center"/>
        <w:rPr>
          <w:b/>
          <w:sz w:val="24"/>
        </w:rPr>
      </w:pPr>
    </w:p>
    <w:p w:rsidR="00E80A6F" w:rsidRPr="00870689" w:rsidRDefault="00E80A6F" w:rsidP="00842826">
      <w:pPr>
        <w:spacing w:after="0"/>
        <w:rPr>
          <w:b/>
          <w:sz w:val="24"/>
        </w:rPr>
      </w:pPr>
      <w:r w:rsidRPr="00442F0D">
        <w:rPr>
          <w:b/>
          <w:sz w:val="28"/>
        </w:rPr>
        <w:lastRenderedPageBreak/>
        <w:t>5 класс</w:t>
      </w:r>
      <w:r w:rsidR="00842826">
        <w:rPr>
          <w:b/>
          <w:sz w:val="28"/>
        </w:rPr>
        <w:t xml:space="preserve"> </w:t>
      </w:r>
      <w:r>
        <w:rPr>
          <w:b/>
          <w:sz w:val="28"/>
          <w:szCs w:val="28"/>
        </w:rPr>
        <w:t>(в штатном режиме)</w:t>
      </w:r>
    </w:p>
    <w:tbl>
      <w:tblPr>
        <w:tblW w:w="15468" w:type="dxa"/>
        <w:tblInd w:w="93" w:type="dxa"/>
        <w:tblLook w:val="04A0" w:firstRow="1" w:lastRow="0" w:firstColumn="1" w:lastColumn="0" w:noHBand="0" w:noVBand="1"/>
      </w:tblPr>
      <w:tblGrid>
        <w:gridCol w:w="356"/>
        <w:gridCol w:w="356"/>
        <w:gridCol w:w="1972"/>
        <w:gridCol w:w="792"/>
        <w:gridCol w:w="601"/>
        <w:gridCol w:w="601"/>
        <w:gridCol w:w="601"/>
        <w:gridCol w:w="601"/>
        <w:gridCol w:w="792"/>
        <w:gridCol w:w="601"/>
        <w:gridCol w:w="601"/>
        <w:gridCol w:w="601"/>
        <w:gridCol w:w="601"/>
        <w:gridCol w:w="792"/>
        <w:gridCol w:w="601"/>
        <w:gridCol w:w="601"/>
        <w:gridCol w:w="601"/>
        <w:gridCol w:w="601"/>
        <w:gridCol w:w="792"/>
        <w:gridCol w:w="601"/>
        <w:gridCol w:w="601"/>
        <w:gridCol w:w="601"/>
        <w:gridCol w:w="601"/>
      </w:tblGrid>
      <w:tr w:rsidR="00F50DA7" w:rsidRPr="00F50DA7" w:rsidTr="00F50DA7">
        <w:trPr>
          <w:trHeight w:val="945"/>
        </w:trPr>
        <w:tc>
          <w:tcPr>
            <w:tcW w:w="28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23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Русский язык: Распределение групп баллов в %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23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Математика: Распределение групп баллов в %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23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Биология: Распределение групп баллов в %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История: Распределение групп баллов в %</w:t>
            </w:r>
          </w:p>
        </w:tc>
      </w:tr>
      <w:tr w:rsidR="00F50DA7" w:rsidRPr="00F50DA7" w:rsidTr="00F50DA7">
        <w:trPr>
          <w:trHeight w:val="300"/>
        </w:trPr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50DA7" w:rsidRPr="00F50DA7" w:rsidTr="00F50DA7">
        <w:trPr>
          <w:trHeight w:val="330"/>
        </w:trPr>
        <w:tc>
          <w:tcPr>
            <w:tcW w:w="2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Республика Бурятия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13493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29,2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13619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13538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39,2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13611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12,8</w:t>
            </w:r>
          </w:p>
        </w:tc>
      </w:tr>
      <w:tr w:rsidR="00F50DA7" w:rsidRPr="00F50DA7" w:rsidTr="00F50DA7">
        <w:trPr>
          <w:trHeight w:val="405"/>
        </w:trPr>
        <w:tc>
          <w:tcPr>
            <w:tcW w:w="35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Тункинский муниципальный район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30,1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40,1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38,2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13,5</w:t>
            </w:r>
          </w:p>
        </w:tc>
      </w:tr>
      <w:tr w:rsidR="00F50DA7" w:rsidRPr="00F50DA7" w:rsidTr="00F50DA7">
        <w:trPr>
          <w:trHeight w:val="33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Мондинская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Туранская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Хужирская ООШ 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Горхонская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Кыренская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19,3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Харбятская ООШ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Жемчугская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Зун-Муринская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Далахайская ООШ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Тункинская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Галбайская ООШ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Толтойская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Аршанская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Ахаликская ООШ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0DA7" w:rsidRPr="00F50DA7" w:rsidTr="00F50DA7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0DA7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Охор-Шибирская СОШ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0DA7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0D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E80A6F" w:rsidRDefault="00E80A6F" w:rsidP="00E80A6F">
      <w:pPr>
        <w:spacing w:after="0"/>
        <w:jc w:val="both"/>
        <w:rPr>
          <w:b/>
          <w:sz w:val="24"/>
        </w:rPr>
      </w:pPr>
    </w:p>
    <w:p w:rsidR="00E80A6F" w:rsidRDefault="00E80A6F" w:rsidP="00E80A6F">
      <w:pPr>
        <w:spacing w:after="0"/>
        <w:jc w:val="center"/>
        <w:rPr>
          <w:b/>
          <w:sz w:val="24"/>
        </w:rPr>
      </w:pPr>
    </w:p>
    <w:p w:rsidR="00F50DA7" w:rsidRDefault="00F50DA7" w:rsidP="00E80A6F">
      <w:pPr>
        <w:spacing w:after="0"/>
        <w:jc w:val="center"/>
        <w:rPr>
          <w:b/>
          <w:sz w:val="24"/>
        </w:rPr>
      </w:pPr>
    </w:p>
    <w:p w:rsidR="00F50DA7" w:rsidRDefault="00F50DA7" w:rsidP="00E80A6F">
      <w:pPr>
        <w:spacing w:after="0"/>
        <w:jc w:val="center"/>
        <w:rPr>
          <w:b/>
          <w:sz w:val="24"/>
        </w:rPr>
      </w:pPr>
    </w:p>
    <w:p w:rsidR="00842826" w:rsidRDefault="00842826" w:rsidP="00E80A6F">
      <w:pPr>
        <w:spacing w:after="0"/>
        <w:ind w:left="708" w:firstLine="708"/>
        <w:rPr>
          <w:b/>
          <w:sz w:val="24"/>
        </w:rPr>
      </w:pPr>
    </w:p>
    <w:p w:rsidR="00E80A6F" w:rsidRPr="00442F0D" w:rsidRDefault="00E80A6F" w:rsidP="00E80A6F">
      <w:pPr>
        <w:spacing w:after="0"/>
        <w:ind w:left="708" w:firstLine="708"/>
        <w:rPr>
          <w:b/>
          <w:sz w:val="28"/>
        </w:rPr>
      </w:pPr>
      <w:r w:rsidRPr="00442F0D">
        <w:rPr>
          <w:b/>
          <w:sz w:val="28"/>
        </w:rPr>
        <w:lastRenderedPageBreak/>
        <w:t xml:space="preserve">6 класс </w:t>
      </w:r>
      <w:r>
        <w:rPr>
          <w:b/>
          <w:sz w:val="28"/>
          <w:szCs w:val="28"/>
        </w:rPr>
        <w:t>(в штатном режиме)</w:t>
      </w:r>
    </w:p>
    <w:tbl>
      <w:tblPr>
        <w:tblW w:w="15403" w:type="dxa"/>
        <w:tblInd w:w="93" w:type="dxa"/>
        <w:tblLook w:val="04A0" w:firstRow="1" w:lastRow="0" w:firstColumn="1" w:lastColumn="0" w:noHBand="0" w:noVBand="1"/>
      </w:tblPr>
      <w:tblGrid>
        <w:gridCol w:w="283"/>
        <w:gridCol w:w="326"/>
        <w:gridCol w:w="2765"/>
        <w:gridCol w:w="908"/>
        <w:gridCol w:w="773"/>
        <w:gridCol w:w="778"/>
        <w:gridCol w:w="778"/>
        <w:gridCol w:w="773"/>
        <w:gridCol w:w="908"/>
        <w:gridCol w:w="778"/>
        <w:gridCol w:w="778"/>
        <w:gridCol w:w="778"/>
        <w:gridCol w:w="762"/>
        <w:gridCol w:w="908"/>
        <w:gridCol w:w="778"/>
        <w:gridCol w:w="778"/>
        <w:gridCol w:w="778"/>
        <w:gridCol w:w="773"/>
      </w:tblGrid>
      <w:tr w:rsidR="00F50DA7" w:rsidRPr="00F52DC2" w:rsidTr="00F52DC2">
        <w:trPr>
          <w:trHeight w:val="889"/>
        </w:trPr>
        <w:tc>
          <w:tcPr>
            <w:tcW w:w="33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Русский язык: Распределение групп баллов в %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09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Математика: </w:t>
            </w:r>
          </w:p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Распределение групп баллов в %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Биология: </w:t>
            </w:r>
          </w:p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Распределение групп баллов в %</w:t>
            </w:r>
          </w:p>
        </w:tc>
      </w:tr>
      <w:tr w:rsidR="00F52DC2" w:rsidRPr="00F52DC2" w:rsidTr="00F52DC2">
        <w:trPr>
          <w:trHeight w:val="301"/>
        </w:trPr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52DC2" w:rsidRPr="00F52DC2" w:rsidTr="00F52DC2">
        <w:trPr>
          <w:trHeight w:val="331"/>
        </w:trPr>
        <w:tc>
          <w:tcPr>
            <w:tcW w:w="3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Республика Бурятия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12227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12080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12158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</w:tr>
      <w:tr w:rsidR="00F52DC2" w:rsidRPr="00F52DC2" w:rsidTr="00F52DC2">
        <w:trPr>
          <w:trHeight w:val="617"/>
        </w:trPr>
        <w:tc>
          <w:tcPr>
            <w:tcW w:w="28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Тункинский муниципальный район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22,4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41,9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41,9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F52DC2" w:rsidRPr="00F52DC2" w:rsidTr="00F52DC2">
        <w:trPr>
          <w:trHeight w:hRule="exact" w:val="33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Мондинская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Туранская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Хойтогольская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Хужирская ООШ 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Горхонская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Кыренская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Харбятская ООШ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Жемчугская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Зун-Муринская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Далахайская ООШ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Тункинская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Галбайская ООШ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Толтойская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Аршанская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Ахаликская ООШ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</w:tr>
      <w:tr w:rsidR="00F52DC2" w:rsidRPr="00F52DC2" w:rsidTr="00F52DC2">
        <w:trPr>
          <w:trHeight w:hRule="exact" w:val="3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0DA7" w:rsidRPr="00F52DC2" w:rsidRDefault="00F50DA7" w:rsidP="00F50D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Охор-Шибирская СОШ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0DA7" w:rsidRPr="00F52DC2" w:rsidRDefault="00F50DA7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E80A6F" w:rsidRDefault="00E80A6F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tbl>
      <w:tblPr>
        <w:tblW w:w="15421" w:type="dxa"/>
        <w:tblInd w:w="93" w:type="dxa"/>
        <w:tblLook w:val="04A0" w:firstRow="1" w:lastRow="0" w:firstColumn="1" w:lastColumn="0" w:noHBand="0" w:noVBand="1"/>
      </w:tblPr>
      <w:tblGrid>
        <w:gridCol w:w="291"/>
        <w:gridCol w:w="335"/>
        <w:gridCol w:w="2723"/>
        <w:gridCol w:w="937"/>
        <w:gridCol w:w="794"/>
        <w:gridCol w:w="794"/>
        <w:gridCol w:w="794"/>
        <w:gridCol w:w="784"/>
        <w:gridCol w:w="937"/>
        <w:gridCol w:w="794"/>
        <w:gridCol w:w="794"/>
        <w:gridCol w:w="794"/>
        <w:gridCol w:w="796"/>
        <w:gridCol w:w="937"/>
        <w:gridCol w:w="740"/>
        <w:gridCol w:w="740"/>
        <w:gridCol w:w="740"/>
        <w:gridCol w:w="697"/>
      </w:tblGrid>
      <w:tr w:rsidR="00F52DC2" w:rsidRPr="00F52DC2" w:rsidTr="00F52DC2">
        <w:trPr>
          <w:trHeight w:val="902"/>
        </w:trPr>
        <w:tc>
          <w:tcPr>
            <w:tcW w:w="33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ОО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1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География: Распределение групп баллов в %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317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История: Распределение групп баллов в %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 уч,</w:t>
            </w:r>
          </w:p>
        </w:tc>
        <w:tc>
          <w:tcPr>
            <w:tcW w:w="291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Обществознание: Распределение групп баллов в %</w:t>
            </w:r>
          </w:p>
        </w:tc>
      </w:tr>
      <w:tr w:rsidR="00F52DC2" w:rsidRPr="00F52DC2" w:rsidTr="00F52DC2">
        <w:trPr>
          <w:trHeight w:val="305"/>
        </w:trPr>
        <w:tc>
          <w:tcPr>
            <w:tcW w:w="334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52DC2" w:rsidRPr="00F52DC2" w:rsidTr="00F52DC2">
        <w:trPr>
          <w:trHeight w:val="337"/>
        </w:trPr>
        <w:tc>
          <w:tcPr>
            <w:tcW w:w="3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Республика Бурятия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12276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52,1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12191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12023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8,9</w:t>
            </w:r>
          </w:p>
        </w:tc>
      </w:tr>
      <w:tr w:rsidR="00F52DC2" w:rsidRPr="00F52DC2" w:rsidTr="00F52DC2">
        <w:trPr>
          <w:trHeight w:val="627"/>
        </w:trPr>
        <w:tc>
          <w:tcPr>
            <w:tcW w:w="291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Тункинский муниципальный район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49,4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33,9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27,7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52DC2" w:rsidRPr="00F52DC2" w:rsidTr="00F52DC2">
        <w:trPr>
          <w:trHeight w:val="337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Мондинская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Туранская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Хойтогольская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Хужирская ООШ 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Горхонская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Кыренская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14,5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Харбятская ООШ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Жемчугская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Зун-Муринская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5,9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Далахайская ООШ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Тункинская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Галбайская ООШ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Толтойская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Аршанская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5,3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Ахаликская ООШ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52DC2" w:rsidRPr="00F52DC2" w:rsidTr="00F52DC2">
        <w:trPr>
          <w:trHeight w:val="3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52DC2" w:rsidRPr="00F52DC2" w:rsidRDefault="00F52DC2" w:rsidP="00F52D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Охор-Шибирская СОШ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C2" w:rsidRPr="00F52DC2" w:rsidRDefault="00F52DC2" w:rsidP="00F52D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D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E80A6F" w:rsidRDefault="00E80A6F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F52DC2" w:rsidRDefault="00F52DC2" w:rsidP="00E80A6F">
      <w:pPr>
        <w:spacing w:after="0"/>
        <w:rPr>
          <w:b/>
          <w:sz w:val="22"/>
        </w:rPr>
      </w:pPr>
    </w:p>
    <w:p w:rsidR="00E80A6F" w:rsidRPr="00442F0D" w:rsidRDefault="00E80A6F" w:rsidP="00E80A6F">
      <w:pPr>
        <w:spacing w:after="0"/>
        <w:ind w:left="708" w:firstLine="708"/>
        <w:rPr>
          <w:sz w:val="22"/>
        </w:rPr>
      </w:pPr>
      <w:r w:rsidRPr="000857E5">
        <w:rPr>
          <w:b/>
          <w:sz w:val="28"/>
          <w:szCs w:val="28"/>
        </w:rPr>
        <w:lastRenderedPageBreak/>
        <w:t xml:space="preserve">ВПР </w:t>
      </w:r>
      <w:r>
        <w:rPr>
          <w:b/>
          <w:sz w:val="28"/>
          <w:szCs w:val="28"/>
        </w:rPr>
        <w:t>–</w:t>
      </w:r>
      <w:r w:rsidRPr="000857E5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кл. (апробация)</w:t>
      </w:r>
      <w:r w:rsidRPr="000857E5">
        <w:rPr>
          <w:b/>
          <w:sz w:val="28"/>
          <w:szCs w:val="28"/>
        </w:rPr>
        <w:t>, 10</w:t>
      </w:r>
      <w:r>
        <w:rPr>
          <w:b/>
          <w:sz w:val="28"/>
          <w:szCs w:val="28"/>
        </w:rPr>
        <w:t>,</w:t>
      </w:r>
      <w:r w:rsidRPr="000857E5">
        <w:rPr>
          <w:b/>
          <w:sz w:val="28"/>
          <w:szCs w:val="28"/>
        </w:rPr>
        <w:t xml:space="preserve"> 11 кл. </w:t>
      </w:r>
      <w:r>
        <w:rPr>
          <w:b/>
          <w:sz w:val="28"/>
          <w:szCs w:val="28"/>
        </w:rPr>
        <w:t>(на усмотрение ОО)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4"/>
        <w:gridCol w:w="3944"/>
        <w:gridCol w:w="3945"/>
        <w:gridCol w:w="3945"/>
      </w:tblGrid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282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2826">
              <w:rPr>
                <w:b/>
                <w:sz w:val="24"/>
                <w:szCs w:val="24"/>
              </w:rPr>
              <w:t>7 класс кол-во ОО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2826">
              <w:rPr>
                <w:b/>
                <w:sz w:val="24"/>
                <w:szCs w:val="24"/>
              </w:rPr>
              <w:t>10 класс кол-во ОО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2826">
              <w:rPr>
                <w:b/>
                <w:sz w:val="24"/>
                <w:szCs w:val="24"/>
              </w:rPr>
              <w:t>11 класс кол-во ОО</w:t>
            </w: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Физика</w:t>
            </w:r>
          </w:p>
        </w:tc>
        <w:tc>
          <w:tcPr>
            <w:tcW w:w="3944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10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5</w:t>
            </w: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Химия</w:t>
            </w:r>
          </w:p>
        </w:tc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3</w:t>
            </w: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Биология</w:t>
            </w:r>
          </w:p>
        </w:tc>
        <w:tc>
          <w:tcPr>
            <w:tcW w:w="3944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11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6</w:t>
            </w: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География</w:t>
            </w:r>
          </w:p>
        </w:tc>
        <w:tc>
          <w:tcPr>
            <w:tcW w:w="3944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3</w:t>
            </w: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История</w:t>
            </w:r>
          </w:p>
        </w:tc>
        <w:tc>
          <w:tcPr>
            <w:tcW w:w="3944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8</w:t>
            </w:r>
          </w:p>
        </w:tc>
      </w:tr>
      <w:tr w:rsidR="00E80A6F" w:rsidRPr="00842826" w:rsidTr="00811338">
        <w:tc>
          <w:tcPr>
            <w:tcW w:w="3944" w:type="dxa"/>
            <w:vMerge w:val="restart"/>
            <w:vAlign w:val="center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44" w:type="dxa"/>
            <w:vMerge w:val="restart"/>
            <w:vAlign w:val="center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7</w:t>
            </w:r>
          </w:p>
        </w:tc>
        <w:tc>
          <w:tcPr>
            <w:tcW w:w="3945" w:type="dxa"/>
            <w:vMerge w:val="restart"/>
            <w:vAlign w:val="center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 xml:space="preserve">Письменный </w:t>
            </w:r>
            <w:r w:rsidR="00F52DC2" w:rsidRPr="00842826">
              <w:rPr>
                <w:sz w:val="24"/>
                <w:szCs w:val="24"/>
              </w:rPr>
              <w:t>3</w:t>
            </w:r>
          </w:p>
        </w:tc>
      </w:tr>
      <w:tr w:rsidR="00E80A6F" w:rsidRPr="00842826" w:rsidTr="00811338">
        <w:tc>
          <w:tcPr>
            <w:tcW w:w="3944" w:type="dxa"/>
            <w:vMerge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 xml:space="preserve">Устный </w:t>
            </w:r>
            <w:r w:rsidR="00F52DC2" w:rsidRPr="00842826">
              <w:rPr>
                <w:sz w:val="24"/>
                <w:szCs w:val="24"/>
              </w:rPr>
              <w:t>1</w:t>
            </w: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44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13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Математика</w:t>
            </w:r>
          </w:p>
        </w:tc>
        <w:tc>
          <w:tcPr>
            <w:tcW w:w="3944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80A6F" w:rsidRPr="00842826" w:rsidTr="00811338">
        <w:tc>
          <w:tcPr>
            <w:tcW w:w="3944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44" w:type="dxa"/>
          </w:tcPr>
          <w:p w:rsidR="00E80A6F" w:rsidRPr="00842826" w:rsidRDefault="00F52DC2" w:rsidP="00811338">
            <w:pPr>
              <w:spacing w:after="0"/>
              <w:jc w:val="center"/>
              <w:rPr>
                <w:sz w:val="24"/>
                <w:szCs w:val="24"/>
              </w:rPr>
            </w:pPr>
            <w:r w:rsidRPr="00842826">
              <w:rPr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80A6F" w:rsidRPr="00842826" w:rsidRDefault="00E80A6F" w:rsidP="0081133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80A6F" w:rsidRPr="00842826" w:rsidRDefault="00E80A6F" w:rsidP="00E80A6F">
      <w:pPr>
        <w:spacing w:after="0"/>
        <w:jc w:val="center"/>
        <w:rPr>
          <w:b/>
          <w:sz w:val="24"/>
          <w:szCs w:val="24"/>
        </w:rPr>
      </w:pPr>
    </w:p>
    <w:p w:rsidR="00E80A6F" w:rsidRPr="00842826" w:rsidRDefault="00E80A6F" w:rsidP="00C90573">
      <w:pPr>
        <w:spacing w:after="0" w:line="360" w:lineRule="auto"/>
        <w:rPr>
          <w:b/>
          <w:sz w:val="24"/>
          <w:szCs w:val="24"/>
        </w:rPr>
      </w:pPr>
    </w:p>
    <w:p w:rsidR="00E80A6F" w:rsidRPr="00842826" w:rsidRDefault="00E80A6F" w:rsidP="00E80A6F">
      <w:pPr>
        <w:spacing w:after="0" w:line="360" w:lineRule="auto"/>
        <w:jc w:val="center"/>
        <w:rPr>
          <w:b/>
          <w:sz w:val="24"/>
          <w:szCs w:val="24"/>
        </w:rPr>
      </w:pPr>
      <w:r w:rsidRPr="00842826">
        <w:rPr>
          <w:b/>
          <w:sz w:val="24"/>
          <w:szCs w:val="24"/>
        </w:rPr>
        <w:t>Проблемные зоны по итогам 2019 г.</w:t>
      </w:r>
    </w:p>
    <w:tbl>
      <w:tblPr>
        <w:tblW w:w="1612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6"/>
        <w:gridCol w:w="1791"/>
        <w:gridCol w:w="2866"/>
        <w:gridCol w:w="3226"/>
        <w:gridCol w:w="1792"/>
        <w:gridCol w:w="1611"/>
        <w:gridCol w:w="1971"/>
      </w:tblGrid>
      <w:tr w:rsidR="00E80A6F" w:rsidRPr="00842826" w:rsidTr="00811338">
        <w:trPr>
          <w:trHeight w:val="354"/>
        </w:trPr>
        <w:tc>
          <w:tcPr>
            <w:tcW w:w="161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E80A6F" w:rsidRPr="00842826" w:rsidRDefault="00E80A6F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42826">
              <w:rPr>
                <w:b/>
                <w:color w:val="000000"/>
                <w:sz w:val="24"/>
                <w:szCs w:val="24"/>
              </w:rPr>
              <w:t>ВПР</w:t>
            </w:r>
          </w:p>
        </w:tc>
      </w:tr>
      <w:tr w:rsidR="00572EF6" w:rsidRPr="00842826" w:rsidTr="00354691">
        <w:trPr>
          <w:trHeight w:val="1442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Формирование заявки на участие в ВПР</w:t>
            </w:r>
          </w:p>
        </w:tc>
        <w:tc>
          <w:tcPr>
            <w:tcW w:w="46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 xml:space="preserve">Заполнение опросного листа </w:t>
            </w:r>
          </w:p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(до 28.02.2019г.)</w:t>
            </w:r>
          </w:p>
        </w:tc>
        <w:tc>
          <w:tcPr>
            <w:tcW w:w="8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Загрузка форм сбора результатов</w:t>
            </w:r>
          </w:p>
        </w:tc>
      </w:tr>
      <w:tr w:rsidR="00572EF6" w:rsidRPr="00842826" w:rsidTr="008E4A62">
        <w:trPr>
          <w:trHeight w:val="288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11 класс</w:t>
            </w:r>
          </w:p>
        </w:tc>
      </w:tr>
      <w:tr w:rsidR="00572EF6" w:rsidRPr="00842826" w:rsidTr="00BB1299">
        <w:trPr>
          <w:trHeight w:val="831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2EF6" w:rsidRPr="00842826" w:rsidRDefault="00572EF6" w:rsidP="001A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Хойтогольская СОШ указала участие 5 кл, а учащихся нет.</w:t>
            </w:r>
          </w:p>
        </w:tc>
        <w:tc>
          <w:tcPr>
            <w:tcW w:w="4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Шанайская НШДС</w:t>
            </w:r>
          </w:p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Гужирская НШДС</w:t>
            </w:r>
          </w:p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Харбятская ООШ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Шимкинская ШИСОО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Толтойская СОШ - география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Туранская СОШ – англ. язык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EF6" w:rsidRPr="00842826" w:rsidRDefault="00572EF6" w:rsidP="0081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826">
              <w:rPr>
                <w:color w:val="000000"/>
                <w:sz w:val="24"/>
                <w:szCs w:val="24"/>
              </w:rPr>
              <w:t>Туранская СОШ - история</w:t>
            </w:r>
          </w:p>
        </w:tc>
      </w:tr>
    </w:tbl>
    <w:p w:rsidR="003655B4" w:rsidRPr="003A2E2D" w:rsidRDefault="003655B4" w:rsidP="003655B4">
      <w:pPr>
        <w:spacing w:after="0" w:line="360" w:lineRule="auto"/>
        <w:jc w:val="center"/>
        <w:rPr>
          <w:b/>
        </w:rPr>
      </w:pPr>
    </w:p>
    <w:p w:rsidR="003655B4" w:rsidRPr="003655B4" w:rsidRDefault="003655B4" w:rsidP="003655B4">
      <w:pPr>
        <w:spacing w:after="0" w:line="360" w:lineRule="auto"/>
        <w:jc w:val="both"/>
        <w:rPr>
          <w:b/>
          <w:sz w:val="24"/>
          <w:szCs w:val="24"/>
        </w:rPr>
      </w:pPr>
    </w:p>
    <w:p w:rsidR="003655B4" w:rsidRPr="003655B4" w:rsidRDefault="003655B4" w:rsidP="003655B4">
      <w:pPr>
        <w:spacing w:after="0"/>
        <w:jc w:val="both"/>
      </w:pPr>
    </w:p>
    <w:p w:rsidR="003655B4" w:rsidRPr="003655B4" w:rsidRDefault="003655B4" w:rsidP="003655B4">
      <w:pPr>
        <w:spacing w:after="0" w:line="360" w:lineRule="auto"/>
        <w:rPr>
          <w:b/>
          <w:sz w:val="24"/>
          <w:szCs w:val="24"/>
        </w:rPr>
      </w:pPr>
    </w:p>
    <w:p w:rsidR="000452F4" w:rsidRDefault="000452F4" w:rsidP="003655B4">
      <w:pPr>
        <w:spacing w:after="0" w:line="360" w:lineRule="auto"/>
        <w:rPr>
          <w:b/>
          <w:sz w:val="24"/>
          <w:szCs w:val="24"/>
        </w:rPr>
      </w:pPr>
    </w:p>
    <w:p w:rsidR="000452F4" w:rsidRDefault="000452F4" w:rsidP="003655B4">
      <w:pPr>
        <w:spacing w:after="0" w:line="360" w:lineRule="auto"/>
        <w:rPr>
          <w:b/>
          <w:sz w:val="24"/>
          <w:szCs w:val="24"/>
        </w:rPr>
      </w:pPr>
    </w:p>
    <w:p w:rsidR="000452F4" w:rsidRDefault="000452F4" w:rsidP="003655B4">
      <w:pPr>
        <w:spacing w:after="0" w:line="360" w:lineRule="auto"/>
        <w:rPr>
          <w:b/>
          <w:sz w:val="24"/>
          <w:szCs w:val="24"/>
        </w:rPr>
      </w:pPr>
    </w:p>
    <w:p w:rsidR="003655B4" w:rsidRPr="003655B4" w:rsidRDefault="003655B4" w:rsidP="003655B4">
      <w:pPr>
        <w:spacing w:after="0" w:line="360" w:lineRule="auto"/>
        <w:rPr>
          <w:b/>
          <w:sz w:val="24"/>
          <w:szCs w:val="24"/>
        </w:rPr>
      </w:pPr>
      <w:r w:rsidRPr="003655B4">
        <w:rPr>
          <w:b/>
          <w:sz w:val="24"/>
          <w:szCs w:val="24"/>
        </w:rPr>
        <w:lastRenderedPageBreak/>
        <w:t>РЕГИОНАЛЬНЫЕ МОНИТОРИНГИ:</w:t>
      </w:r>
    </w:p>
    <w:p w:rsidR="00AF44E9" w:rsidRPr="00842826" w:rsidRDefault="00AF44E9" w:rsidP="00AF44E9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</w:rPr>
        <w:tab/>
      </w:r>
      <w:r w:rsidRPr="00842826">
        <w:rPr>
          <w:b/>
          <w:sz w:val="24"/>
          <w:szCs w:val="24"/>
        </w:rPr>
        <w:t>Межпредметная диагностика (история, обществознание), 8 класс, февраль 2019 г.</w:t>
      </w:r>
      <w:r w:rsidRPr="00842826">
        <w:rPr>
          <w:b/>
          <w:i/>
          <w:sz w:val="24"/>
          <w:szCs w:val="24"/>
        </w:rPr>
        <w:t xml:space="preserve"> </w:t>
      </w:r>
    </w:p>
    <w:tbl>
      <w:tblPr>
        <w:tblStyle w:val="a5"/>
        <w:tblW w:w="14603" w:type="dxa"/>
        <w:tblLook w:val="04A0" w:firstRow="1" w:lastRow="0" w:firstColumn="1" w:lastColumn="0" w:noHBand="0" w:noVBand="1"/>
      </w:tblPr>
      <w:tblGrid>
        <w:gridCol w:w="746"/>
        <w:gridCol w:w="6626"/>
        <w:gridCol w:w="2254"/>
        <w:gridCol w:w="1401"/>
        <w:gridCol w:w="1218"/>
        <w:gridCol w:w="1218"/>
        <w:gridCol w:w="1140"/>
      </w:tblGrid>
      <w:tr w:rsidR="00AF44E9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E9" w:rsidRDefault="00AF44E9" w:rsidP="000653F3">
            <w:pPr>
              <w:rPr>
                <w:rFonts w:eastAsia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center"/>
              <w:rPr>
                <w:i/>
              </w:rPr>
            </w:pPr>
            <w:r w:rsidRPr="003A2E2D">
              <w:rPr>
                <w:i/>
              </w:rPr>
              <w:t>ОО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center"/>
              <w:rPr>
                <w:i/>
              </w:rPr>
            </w:pPr>
            <w:r w:rsidRPr="003A2E2D">
              <w:rPr>
                <w:i/>
              </w:rPr>
              <w:t>Количество учащихся</w:t>
            </w:r>
          </w:p>
        </w:tc>
        <w:tc>
          <w:tcPr>
            <w:tcW w:w="4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bCs/>
                <w:color w:val="000000"/>
              </w:rPr>
              <w:t>Распределение групп баллов, в %</w:t>
            </w:r>
          </w:p>
        </w:tc>
      </w:tr>
      <w:tr w:rsidR="00AF44E9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E9" w:rsidRDefault="00AF44E9" w:rsidP="000653F3">
            <w:pPr>
              <w:rPr>
                <w:rFonts w:eastAsia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center"/>
              <w:rPr>
                <w:i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center"/>
              <w:rPr>
                <w:i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5</w:t>
            </w:r>
          </w:p>
        </w:tc>
      </w:tr>
      <w:tr w:rsidR="00AF44E9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E9" w:rsidRDefault="00AF44E9" w:rsidP="000653F3">
            <w:pPr>
              <w:rPr>
                <w:rFonts w:eastAsia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center"/>
              <w:rPr>
                <w:i/>
              </w:rPr>
            </w:pPr>
            <w:r w:rsidRPr="003A2E2D">
              <w:rPr>
                <w:i/>
              </w:rPr>
              <w:t>Республика Бурятия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center"/>
              <w:rPr>
                <w:i/>
              </w:rPr>
            </w:pPr>
            <w:r w:rsidRPr="003A2E2D">
              <w:rPr>
                <w:i/>
              </w:rPr>
              <w:t>3582 уч.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26,77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56,85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14,54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AF44E9" w:rsidRPr="003A2E2D" w:rsidRDefault="00AF44E9" w:rsidP="003A2E2D">
            <w:pPr>
              <w:jc w:val="center"/>
              <w:rPr>
                <w:rFonts w:eastAsia="Times New Roman"/>
                <w:i/>
              </w:rPr>
            </w:pPr>
            <w:r w:rsidRPr="003A2E2D">
              <w:rPr>
                <w:rFonts w:eastAsia="Times New Roman"/>
                <w:i/>
              </w:rPr>
              <w:t>1,84</w:t>
            </w:r>
          </w:p>
        </w:tc>
      </w:tr>
      <w:tr w:rsidR="000653F3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F3" w:rsidRDefault="000653F3" w:rsidP="000653F3">
            <w:pPr>
              <w:rPr>
                <w:rFonts w:eastAsia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jc w:val="center"/>
              <w:rPr>
                <w:i/>
              </w:rPr>
            </w:pPr>
            <w:r w:rsidRPr="003A2E2D">
              <w:rPr>
                <w:i/>
              </w:rPr>
              <w:t>Тункинский район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jc w:val="center"/>
              <w:rPr>
                <w:i/>
              </w:rPr>
            </w:pPr>
            <w:r w:rsidRPr="003A2E2D">
              <w:rPr>
                <w:i/>
              </w:rPr>
              <w:t>147 уч.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24,49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45,58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21,77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8,16</w:t>
            </w:r>
          </w:p>
        </w:tc>
      </w:tr>
      <w:tr w:rsidR="000653F3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"Аршанская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37,93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37,93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24,14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0</w:t>
            </w:r>
          </w:p>
        </w:tc>
      </w:tr>
      <w:tr w:rsidR="000653F3" w:rsidTr="000653F3">
        <w:trPr>
          <w:trHeight w:val="24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"Горхонская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21,43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57,14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21,43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0</w:t>
            </w:r>
          </w:p>
        </w:tc>
      </w:tr>
      <w:tr w:rsidR="000653F3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"Жемчугская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30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30</w:t>
            </w:r>
          </w:p>
        </w:tc>
      </w:tr>
      <w:tr w:rsidR="000653F3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"Зун-Муринская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14,29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64,29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21,43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0</w:t>
            </w:r>
          </w:p>
        </w:tc>
      </w:tr>
      <w:tr w:rsidR="000653F3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"Кыренская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26,09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43,48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30,43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0</w:t>
            </w:r>
          </w:p>
        </w:tc>
      </w:tr>
      <w:tr w:rsidR="000653F3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"Мондинская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22,22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44,44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11,11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22,22</w:t>
            </w:r>
          </w:p>
        </w:tc>
      </w:tr>
      <w:tr w:rsidR="000653F3" w:rsidTr="000653F3">
        <w:trPr>
          <w:trHeight w:val="24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"Торская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9,38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50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18,75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21,88</w:t>
            </w:r>
          </w:p>
        </w:tc>
      </w:tr>
      <w:tr w:rsidR="000653F3" w:rsidTr="000653F3">
        <w:trPr>
          <w:trHeight w:val="2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Default="000653F3" w:rsidP="00065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МБОУ "Тункинская СОШ"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F3" w:rsidRPr="003A2E2D" w:rsidRDefault="000653F3" w:rsidP="003A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E2D">
              <w:rPr>
                <w:color w:val="000000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50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37,5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12,5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bottom"/>
            <w:hideMark/>
          </w:tcPr>
          <w:p w:rsidR="000653F3" w:rsidRPr="003A2E2D" w:rsidRDefault="000653F3" w:rsidP="003A2E2D">
            <w:pPr>
              <w:jc w:val="center"/>
            </w:pPr>
            <w:r w:rsidRPr="003A2E2D">
              <w:t>0</w:t>
            </w:r>
          </w:p>
        </w:tc>
      </w:tr>
    </w:tbl>
    <w:p w:rsidR="00AF44E9" w:rsidRDefault="00AF44E9" w:rsidP="00AF44E9">
      <w:pPr>
        <w:ind w:left="426"/>
        <w:rPr>
          <w:b/>
        </w:rPr>
      </w:pPr>
    </w:p>
    <w:p w:rsidR="000653F3" w:rsidRDefault="000653F3" w:rsidP="00AF44E9">
      <w:pPr>
        <w:ind w:left="426"/>
        <w:rPr>
          <w:b/>
        </w:rPr>
      </w:pPr>
      <w:r w:rsidRPr="000653F3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D1CC3">
        <w:rPr>
          <w:b/>
        </w:rPr>
        <w:t xml:space="preserve">  </w:t>
      </w:r>
      <w:r w:rsidR="003D1CC3" w:rsidRPr="003D1CC3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5374" w:type="dxa"/>
        <w:tblInd w:w="108" w:type="dxa"/>
        <w:tblLook w:val="04A0" w:firstRow="1" w:lastRow="0" w:firstColumn="1" w:lastColumn="0" w:noHBand="0" w:noVBand="1"/>
      </w:tblPr>
      <w:tblGrid>
        <w:gridCol w:w="15374"/>
      </w:tblGrid>
      <w:tr w:rsidR="00AF44E9" w:rsidTr="003A2E2D">
        <w:trPr>
          <w:trHeight w:val="259"/>
        </w:trPr>
        <w:tc>
          <w:tcPr>
            <w:tcW w:w="15374" w:type="dxa"/>
            <w:noWrap/>
            <w:vAlign w:val="bottom"/>
            <w:hideMark/>
          </w:tcPr>
          <w:p w:rsidR="00842826" w:rsidRDefault="00842826" w:rsidP="000653F3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42826" w:rsidRDefault="00842826" w:rsidP="000653F3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42826" w:rsidRDefault="00842826" w:rsidP="000653F3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42826" w:rsidRDefault="00842826" w:rsidP="000653F3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42826" w:rsidRDefault="00842826" w:rsidP="000653F3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42826" w:rsidRDefault="00842826" w:rsidP="000653F3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AF44E9" w:rsidRPr="00842826" w:rsidRDefault="00AF44E9" w:rsidP="000653F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42826">
              <w:rPr>
                <w:rFonts w:eastAsia="Times New Roman"/>
                <w:b/>
                <w:sz w:val="24"/>
                <w:szCs w:val="24"/>
              </w:rPr>
              <w:lastRenderedPageBreak/>
              <w:t>Диагностика грамотности чтения, 9 класс, март 2019 г.</w:t>
            </w:r>
          </w:p>
          <w:p w:rsidR="00AF44E9" w:rsidRDefault="00AF44E9" w:rsidP="000653F3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AF44E9" w:rsidTr="003A2E2D">
        <w:trPr>
          <w:trHeight w:val="259"/>
        </w:trPr>
        <w:tc>
          <w:tcPr>
            <w:tcW w:w="15374" w:type="dxa"/>
            <w:noWrap/>
            <w:vAlign w:val="bottom"/>
            <w:hideMark/>
          </w:tcPr>
          <w:tbl>
            <w:tblPr>
              <w:tblStyle w:val="a5"/>
              <w:tblW w:w="14436" w:type="dxa"/>
              <w:tblInd w:w="130" w:type="dxa"/>
              <w:tblLook w:val="04A0" w:firstRow="1" w:lastRow="0" w:firstColumn="1" w:lastColumn="0" w:noHBand="0" w:noVBand="1"/>
            </w:tblPr>
            <w:tblGrid>
              <w:gridCol w:w="895"/>
              <w:gridCol w:w="5553"/>
              <w:gridCol w:w="2833"/>
              <w:gridCol w:w="1433"/>
              <w:gridCol w:w="1433"/>
              <w:gridCol w:w="1433"/>
              <w:gridCol w:w="856"/>
            </w:tblGrid>
            <w:tr w:rsidR="00AF44E9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i/>
                    </w:rPr>
                  </w:pPr>
                  <w:r w:rsidRPr="003A2E2D">
                    <w:rPr>
                      <w:i/>
                    </w:rPr>
                    <w:t>ОО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i/>
                    </w:rPr>
                  </w:pPr>
                  <w:r w:rsidRPr="003A2E2D">
                    <w:rPr>
                      <w:i/>
                    </w:rPr>
                    <w:t>Количество учащихся</w:t>
                  </w:r>
                </w:p>
              </w:tc>
              <w:tc>
                <w:tcPr>
                  <w:tcW w:w="5155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bCs/>
                      <w:color w:val="000000"/>
                    </w:rPr>
                    <w:t>Распределение групп баллов, в %</w:t>
                  </w:r>
                </w:p>
              </w:tc>
            </w:tr>
            <w:tr w:rsidR="00AF44E9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5</w:t>
                  </w:r>
                </w:p>
              </w:tc>
            </w:tr>
            <w:tr w:rsidR="00AF44E9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i/>
                    </w:rPr>
                  </w:pPr>
                  <w:r w:rsidRPr="003A2E2D">
                    <w:rPr>
                      <w:i/>
                    </w:rPr>
                    <w:t>Республика Бурятия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i/>
                    </w:rPr>
                  </w:pPr>
                  <w:r w:rsidRPr="003A2E2D">
                    <w:rPr>
                      <w:i/>
                    </w:rPr>
                    <w:t>10302 уч.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41,02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53,3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5,03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AF44E9" w:rsidRPr="003A2E2D" w:rsidRDefault="00AF44E9" w:rsidP="003A2E2D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3A2E2D">
                    <w:rPr>
                      <w:rFonts w:eastAsia="Times New Roman"/>
                      <w:i/>
                    </w:rPr>
                    <w:t>0,65</w:t>
                  </w:r>
                </w:p>
              </w:tc>
            </w:tr>
            <w:tr w:rsidR="003D1CC3" w:rsidTr="003A2E2D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i/>
                    </w:rPr>
                  </w:pPr>
                  <w:r w:rsidRPr="003A2E2D">
                    <w:rPr>
                      <w:i/>
                    </w:rPr>
                    <w:t>Тункинский район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i/>
                    </w:rPr>
                  </w:pPr>
                  <w:r w:rsidRPr="003A2E2D">
                    <w:rPr>
                      <w:i/>
                    </w:rPr>
                    <w:t>229 уч.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51,53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42,79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4,8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0,87</w:t>
                  </w:r>
                </w:p>
              </w:tc>
            </w:tr>
            <w:tr w:rsidR="003D1CC3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"Аршанская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36,36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57,58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6,06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"Ахаликская ООШ"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44,44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44,44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11,11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"Галбайская ООШ"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100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"Горхонская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53,85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46,15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"Далахайская ООШ"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40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60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"Жемчугская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38,46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53,85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7,69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"Зун-Муринская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57,14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42,86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"КОСОШ"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100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"Кыренская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53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62,26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37,74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"Мондинская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85,71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7,14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7,14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0653F3">
              <w:trPr>
                <w:trHeight w:val="244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"Охор-Шибирская ООШ"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3A2E2D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jc w:val="center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"Толтойская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33,33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66,67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3A2E2D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283A8D" w:rsidP="003A2E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"Торская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84,62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15,38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3A2E2D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283A8D" w:rsidP="003A2E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"Тункинская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4,35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65,22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21,74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8,7</w:t>
                  </w:r>
                </w:p>
              </w:tc>
            </w:tr>
            <w:tr w:rsidR="003D1CC3" w:rsidTr="003A2E2D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283A8D" w:rsidP="003A2E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"Туранская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83,33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16,67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  <w:tr w:rsidR="003D1CC3" w:rsidTr="003A2E2D">
              <w:trPr>
                <w:trHeight w:val="259"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283A8D" w:rsidP="003A2E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МБОУ "Хойтогольская СОШ"</w:t>
                  </w:r>
                </w:p>
              </w:tc>
              <w:tc>
                <w:tcPr>
                  <w:tcW w:w="28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CC3" w:rsidRPr="003A2E2D" w:rsidRDefault="003D1CC3" w:rsidP="003A2E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3A2E2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50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C6D9F1" w:themeFill="text2" w:themeFillTint="33"/>
                  <w:vAlign w:val="bottom"/>
                </w:tcPr>
                <w:p w:rsidR="003D1CC3" w:rsidRPr="003A2E2D" w:rsidRDefault="003D1CC3" w:rsidP="003A2E2D">
                  <w:pPr>
                    <w:jc w:val="center"/>
                  </w:pPr>
                  <w:r w:rsidRPr="003A2E2D">
                    <w:t>0</w:t>
                  </w:r>
                </w:p>
              </w:tc>
            </w:tr>
          </w:tbl>
          <w:p w:rsidR="00AF44E9" w:rsidRDefault="00AF44E9" w:rsidP="000653F3">
            <w:pPr>
              <w:spacing w:after="0"/>
            </w:pPr>
          </w:p>
        </w:tc>
      </w:tr>
      <w:tr w:rsidR="00AF44E9" w:rsidTr="003A2E2D">
        <w:trPr>
          <w:trHeight w:val="259"/>
        </w:trPr>
        <w:tc>
          <w:tcPr>
            <w:tcW w:w="15374" w:type="dxa"/>
            <w:noWrap/>
            <w:vAlign w:val="bottom"/>
            <w:hideMark/>
          </w:tcPr>
          <w:p w:rsidR="00AF44E9" w:rsidRDefault="00AF44E9" w:rsidP="000653F3">
            <w:pPr>
              <w:spacing w:after="0"/>
            </w:pPr>
          </w:p>
        </w:tc>
      </w:tr>
      <w:tr w:rsidR="00AF44E9" w:rsidTr="003A2E2D">
        <w:trPr>
          <w:trHeight w:val="259"/>
        </w:trPr>
        <w:tc>
          <w:tcPr>
            <w:tcW w:w="15374" w:type="dxa"/>
            <w:noWrap/>
            <w:vAlign w:val="bottom"/>
            <w:hideMark/>
          </w:tcPr>
          <w:p w:rsidR="00AF44E9" w:rsidRDefault="003D1CC3" w:rsidP="000653F3">
            <w:pPr>
              <w:spacing w:after="0"/>
            </w:pPr>
            <w:r w:rsidRPr="003D1CC3">
              <w:rPr>
                <w:noProof/>
                <w:lang w:eastAsia="ru-RU"/>
              </w:rPr>
              <w:drawing>
                <wp:inline distT="0" distB="0" distL="0" distR="0">
                  <wp:extent cx="8886825" cy="2743200"/>
                  <wp:effectExtent l="19050" t="0" r="952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3D1CC3" w:rsidRDefault="003D1CC3" w:rsidP="00AF44E9">
      <w:pPr>
        <w:spacing w:after="0"/>
        <w:rPr>
          <w:b/>
        </w:rPr>
      </w:pPr>
    </w:p>
    <w:p w:rsidR="003D1CC3" w:rsidRDefault="003D1CC3" w:rsidP="00AF44E9">
      <w:pPr>
        <w:spacing w:after="0"/>
        <w:rPr>
          <w:b/>
        </w:rPr>
      </w:pPr>
    </w:p>
    <w:p w:rsidR="008E10AB" w:rsidRDefault="008E10AB" w:rsidP="00AF44E9">
      <w:pPr>
        <w:spacing w:after="0"/>
        <w:rPr>
          <w:b/>
        </w:rPr>
      </w:pPr>
      <w:r w:rsidRPr="008E10AB">
        <w:rPr>
          <w:b/>
          <w:noProof/>
          <w:lang w:eastAsia="ru-RU"/>
        </w:rPr>
        <w:drawing>
          <wp:inline distT="0" distB="0" distL="0" distR="0">
            <wp:extent cx="8905875" cy="27432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10AB" w:rsidRDefault="008E10AB" w:rsidP="00AF44E9">
      <w:pPr>
        <w:spacing w:after="0"/>
        <w:rPr>
          <w:b/>
        </w:rPr>
      </w:pPr>
    </w:p>
    <w:p w:rsidR="003A2E2D" w:rsidRDefault="003A2E2D" w:rsidP="00AF44E9">
      <w:pPr>
        <w:spacing w:after="0"/>
        <w:rPr>
          <w:b/>
        </w:rPr>
      </w:pPr>
    </w:p>
    <w:p w:rsidR="003A2E2D" w:rsidRDefault="003A2E2D" w:rsidP="00AF44E9">
      <w:pPr>
        <w:spacing w:after="0"/>
        <w:rPr>
          <w:b/>
        </w:rPr>
      </w:pPr>
    </w:p>
    <w:p w:rsidR="003A2E2D" w:rsidRDefault="003A2E2D" w:rsidP="00AF44E9">
      <w:pPr>
        <w:spacing w:after="0"/>
        <w:rPr>
          <w:b/>
        </w:rPr>
      </w:pPr>
    </w:p>
    <w:p w:rsidR="00AF44E9" w:rsidRPr="00842826" w:rsidRDefault="00AF44E9" w:rsidP="00AF44E9">
      <w:pPr>
        <w:spacing w:after="0"/>
        <w:rPr>
          <w:sz w:val="24"/>
          <w:szCs w:val="24"/>
        </w:rPr>
      </w:pPr>
      <w:r w:rsidRPr="00842826">
        <w:rPr>
          <w:b/>
          <w:sz w:val="24"/>
          <w:szCs w:val="24"/>
        </w:rPr>
        <w:t>Диагностика естественнонаучной грамотности, 9 класс, ноябрь 2019 г</w:t>
      </w:r>
      <w:r w:rsidRPr="00842826">
        <w:rPr>
          <w:sz w:val="24"/>
          <w:szCs w:val="24"/>
        </w:rPr>
        <w:t xml:space="preserve">. </w:t>
      </w:r>
    </w:p>
    <w:p w:rsidR="00AF44E9" w:rsidRDefault="00AF44E9" w:rsidP="00AF44E9">
      <w:pPr>
        <w:spacing w:after="0"/>
      </w:pPr>
    </w:p>
    <w:tbl>
      <w:tblPr>
        <w:tblW w:w="12880" w:type="dxa"/>
        <w:tblInd w:w="108" w:type="dxa"/>
        <w:tblLook w:val="04A0" w:firstRow="1" w:lastRow="0" w:firstColumn="1" w:lastColumn="0" w:noHBand="0" w:noVBand="1"/>
      </w:tblPr>
      <w:tblGrid>
        <w:gridCol w:w="14651"/>
      </w:tblGrid>
      <w:tr w:rsidR="00AF44E9" w:rsidRPr="003A2E2D" w:rsidTr="000653F3">
        <w:trPr>
          <w:trHeight w:val="255"/>
        </w:trPr>
        <w:tc>
          <w:tcPr>
            <w:tcW w:w="8976" w:type="dxa"/>
            <w:noWrap/>
            <w:vAlign w:val="bottom"/>
            <w:hideMark/>
          </w:tcPr>
          <w:tbl>
            <w:tblPr>
              <w:tblStyle w:val="a5"/>
              <w:tblW w:w="5833" w:type="dxa"/>
              <w:tblLook w:val="04A0" w:firstRow="1" w:lastRow="0" w:firstColumn="1" w:lastColumn="0" w:noHBand="0" w:noVBand="1"/>
            </w:tblPr>
            <w:tblGrid>
              <w:gridCol w:w="430"/>
              <w:gridCol w:w="4002"/>
              <w:gridCol w:w="1401"/>
            </w:tblGrid>
            <w:tr w:rsidR="00AF44E9" w:rsidRPr="003A2E2D" w:rsidTr="000653F3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44E9" w:rsidRPr="003A2E2D" w:rsidRDefault="00AF44E9" w:rsidP="003A2E2D">
                  <w:pPr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both"/>
                    <w:rPr>
                      <w:b/>
                      <w:i/>
                    </w:rPr>
                  </w:pPr>
                  <w:r w:rsidRPr="003A2E2D">
                    <w:rPr>
                      <w:b/>
                      <w:i/>
                    </w:rPr>
                    <w:t>ОО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F44E9" w:rsidRPr="003A2E2D" w:rsidRDefault="00AF44E9" w:rsidP="003A2E2D">
                  <w:pPr>
                    <w:jc w:val="both"/>
                    <w:rPr>
                      <w:b/>
                      <w:i/>
                    </w:rPr>
                  </w:pPr>
                  <w:r w:rsidRPr="003A2E2D">
                    <w:rPr>
                      <w:b/>
                      <w:i/>
                    </w:rPr>
                    <w:t>Количество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"Аршанская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28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"Ахаликская ООШ"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"Галбайская ООШ"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7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"Горхонская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16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"Далахайская ООШ"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5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"Жемчугская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12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"Зун-Муринская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14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"Кыренская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74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"Мондинская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10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"Толтойская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8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"Торская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16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5726" w:rsidRPr="003A2E2D" w:rsidRDefault="00F75726" w:rsidP="003A2E2D">
                  <w:pPr>
                    <w:jc w:val="both"/>
                    <w:rPr>
                      <w:rFonts w:eastAsia="Times New Roman"/>
                    </w:rPr>
                  </w:pPr>
                  <w:r w:rsidRPr="003A2E2D"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"Тункинская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31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13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"Туранская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8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14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"Харбятская ООШ"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2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15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"Хойтогольская СОШ"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16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МБОУ "Хужирская ООШ"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7</w:t>
                  </w:r>
                </w:p>
              </w:tc>
            </w:tr>
            <w:tr w:rsidR="00F75726" w:rsidRPr="003A2E2D" w:rsidTr="003A2E2D">
              <w:tc>
                <w:tcPr>
                  <w:tcW w:w="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5726" w:rsidRPr="003A2E2D" w:rsidRDefault="00F75726" w:rsidP="003A2E2D">
                  <w:pPr>
                    <w:jc w:val="both"/>
                  </w:pPr>
                </w:p>
              </w:tc>
              <w:tc>
                <w:tcPr>
                  <w:tcW w:w="4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Итого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F75726" w:rsidRPr="003A2E2D" w:rsidRDefault="00F75726" w:rsidP="003A2E2D">
                  <w:pPr>
                    <w:jc w:val="both"/>
                  </w:pPr>
                  <w:r w:rsidRPr="003A2E2D">
                    <w:t>240</w:t>
                  </w:r>
                </w:p>
              </w:tc>
            </w:tr>
          </w:tbl>
          <w:p w:rsidR="00AF44E9" w:rsidRPr="003A2E2D" w:rsidRDefault="00AF44E9" w:rsidP="003A2E2D">
            <w:pPr>
              <w:jc w:val="both"/>
            </w:pPr>
          </w:p>
        </w:tc>
      </w:tr>
      <w:tr w:rsidR="00AF44E9" w:rsidRPr="003A2E2D" w:rsidTr="000653F3">
        <w:trPr>
          <w:trHeight w:val="255"/>
        </w:trPr>
        <w:tc>
          <w:tcPr>
            <w:tcW w:w="8976" w:type="dxa"/>
            <w:noWrap/>
            <w:vAlign w:val="bottom"/>
          </w:tcPr>
          <w:p w:rsidR="00AF44E9" w:rsidRPr="003A2E2D" w:rsidRDefault="00AF44E9" w:rsidP="003A2E2D">
            <w:pPr>
              <w:spacing w:after="0" w:line="240" w:lineRule="auto"/>
              <w:ind w:left="885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  <w:r w:rsidRPr="00BE74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306020" wp14:editId="2AE4767B">
                  <wp:extent cx="2549978" cy="2536371"/>
                  <wp:effectExtent l="19050" t="0" r="21772" b="0"/>
                  <wp:docPr id="8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eastAsia="Times New Roman"/>
                <w:b/>
              </w:rPr>
              <w:t xml:space="preserve"> </w:t>
            </w:r>
            <w:r w:rsidRPr="00BE74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211C5" wp14:editId="7990782C">
                  <wp:extent cx="5219700" cy="2543175"/>
                  <wp:effectExtent l="0" t="0" r="0" b="0"/>
                  <wp:docPr id="115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tbl>
            <w:tblPr>
              <w:tblW w:w="14326" w:type="dxa"/>
              <w:tblInd w:w="99" w:type="dxa"/>
              <w:tblLook w:val="04A0" w:firstRow="1" w:lastRow="0" w:firstColumn="1" w:lastColumn="0" w:noHBand="0" w:noVBand="1"/>
            </w:tblPr>
            <w:tblGrid>
              <w:gridCol w:w="496"/>
              <w:gridCol w:w="4475"/>
              <w:gridCol w:w="4677"/>
              <w:gridCol w:w="4678"/>
            </w:tblGrid>
            <w:tr w:rsidR="000452F4" w:rsidTr="008951C8">
              <w:trPr>
                <w:trHeight w:val="3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 w:line="36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/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 w:line="360" w:lineRule="auto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Абсолютная успеваемость,%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 w:line="360" w:lineRule="auto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Качество знаний,%</w:t>
                  </w:r>
                </w:p>
              </w:tc>
            </w:tr>
            <w:tr w:rsidR="000452F4" w:rsidTr="008951C8">
              <w:trPr>
                <w:trHeight w:val="3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/>
                  </w:pPr>
                </w:p>
              </w:tc>
              <w:tc>
                <w:tcPr>
                  <w:tcW w:w="4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69,58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52F4" w:rsidRDefault="000452F4" w:rsidP="008951C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15,45</w:t>
                  </w:r>
                </w:p>
              </w:tc>
            </w:tr>
            <w:tr w:rsidR="000452F4" w:rsidRPr="00080151" w:rsidTr="000452F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2F4" w:rsidRPr="00BE7455" w:rsidRDefault="000452F4" w:rsidP="008951C8">
                  <w:pPr>
                    <w:spacing w:after="0" w:line="36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0452F4" w:rsidRPr="00080151" w:rsidRDefault="000452F4" w:rsidP="000452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801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Тункинский район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  <w:hideMark/>
                </w:tcPr>
                <w:p w:rsidR="000452F4" w:rsidRPr="00080151" w:rsidRDefault="000452F4" w:rsidP="000452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801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40,83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  <w:hideMark/>
                </w:tcPr>
                <w:p w:rsidR="000452F4" w:rsidRPr="00080151" w:rsidRDefault="000452F4" w:rsidP="000452F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801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0452F4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0452F4" w:rsidRDefault="000452F4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  <w:p w:rsidR="00AF44E9" w:rsidRPr="00842826" w:rsidRDefault="00AF44E9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42826">
              <w:rPr>
                <w:rFonts w:eastAsia="Times New Roman"/>
                <w:b/>
                <w:sz w:val="24"/>
                <w:szCs w:val="24"/>
              </w:rPr>
              <w:t>Бурятский язык (как родной, как государственный), 8 класс, декабрь 2019 г.</w:t>
            </w:r>
          </w:p>
          <w:p w:rsidR="00AF44E9" w:rsidRPr="003A2E2D" w:rsidRDefault="00AF44E9" w:rsidP="003A2E2D">
            <w:pPr>
              <w:spacing w:after="0" w:line="240" w:lineRule="auto"/>
              <w:ind w:left="176"/>
              <w:jc w:val="both"/>
              <w:rPr>
                <w:rFonts w:eastAsia="Times New Roman"/>
                <w:b/>
              </w:rPr>
            </w:pPr>
          </w:p>
        </w:tc>
      </w:tr>
    </w:tbl>
    <w:tbl>
      <w:tblPr>
        <w:tblStyle w:val="a5"/>
        <w:tblW w:w="5833" w:type="dxa"/>
        <w:tblInd w:w="113" w:type="dxa"/>
        <w:tblLook w:val="04A0" w:firstRow="1" w:lastRow="0" w:firstColumn="1" w:lastColumn="0" w:noHBand="0" w:noVBand="1"/>
      </w:tblPr>
      <w:tblGrid>
        <w:gridCol w:w="431"/>
        <w:gridCol w:w="4085"/>
        <w:gridCol w:w="1317"/>
      </w:tblGrid>
      <w:tr w:rsidR="00AF44E9" w:rsidRPr="003A2E2D" w:rsidTr="000653F3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E9" w:rsidRPr="003A2E2D" w:rsidRDefault="00AF44E9" w:rsidP="003A2E2D">
            <w:pPr>
              <w:jc w:val="both"/>
              <w:rPr>
                <w:rFonts w:eastAsia="Times New Roman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both"/>
            </w:pPr>
            <w:r w:rsidRPr="003A2E2D">
              <w:t>ОО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E9" w:rsidRPr="003A2E2D" w:rsidRDefault="00AF44E9" w:rsidP="003A2E2D">
            <w:pPr>
              <w:jc w:val="both"/>
            </w:pPr>
            <w:r w:rsidRPr="003A2E2D">
              <w:t>Количество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  <w:rPr>
                <w:rFonts w:eastAsia="Times New Roman"/>
              </w:rPr>
            </w:pPr>
            <w:r w:rsidRPr="003A2E2D">
              <w:rPr>
                <w:rFonts w:eastAsia="Times New Roman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"Аршанская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35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  <w:rPr>
                <w:rFonts w:eastAsia="Times New Roman"/>
              </w:rPr>
            </w:pPr>
            <w:r w:rsidRPr="003A2E2D">
              <w:rPr>
                <w:rFonts w:eastAsia="Times New Roman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</w:t>
            </w:r>
            <w:r w:rsidR="00F56DAB" w:rsidRPr="003A2E2D">
              <w:t>Охор-Шибирская О</w:t>
            </w:r>
            <w:r w:rsidRPr="003A2E2D">
              <w:t>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F56DAB" w:rsidP="003A2E2D">
            <w:pPr>
              <w:jc w:val="both"/>
            </w:pPr>
            <w:r w:rsidRPr="003A2E2D">
              <w:t>8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  <w:rPr>
                <w:rFonts w:eastAsia="Times New Roman"/>
              </w:rPr>
            </w:pPr>
            <w:r w:rsidRPr="003A2E2D">
              <w:rPr>
                <w:rFonts w:eastAsia="Times New Roman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"Галбайская ООШ"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2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  <w:rPr>
                <w:rFonts w:eastAsia="Times New Roman"/>
              </w:rPr>
            </w:pPr>
            <w:r w:rsidRPr="003A2E2D">
              <w:rPr>
                <w:rFonts w:eastAsia="Times New Roman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"Горхонская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32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5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"Далахайская ООШ"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1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6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"Жемчугская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14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7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"Зун-Муринская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11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8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"Кыренская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69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9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"Мондинская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11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10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"Толтойская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6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11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"Торская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10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12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"Тункинская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4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13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"Туранская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5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14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"Харбятская ООШ"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3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15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"Хойтогольская СОШ"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3</w:t>
            </w:r>
          </w:p>
        </w:tc>
      </w:tr>
      <w:tr w:rsidR="00E06AD4" w:rsidRPr="003A2E2D" w:rsidTr="003A2E2D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  <w:r w:rsidRPr="003A2E2D">
              <w:t>16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МБОУ "Хужирская ООШ"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E06AD4" w:rsidP="003A2E2D">
            <w:pPr>
              <w:jc w:val="both"/>
            </w:pPr>
            <w:r w:rsidRPr="003A2E2D">
              <w:t>5</w:t>
            </w:r>
          </w:p>
        </w:tc>
      </w:tr>
      <w:tr w:rsidR="00E06AD4" w:rsidRPr="003A2E2D" w:rsidTr="000653F3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AD4" w:rsidRPr="003A2E2D" w:rsidRDefault="00E06AD4" w:rsidP="003A2E2D">
            <w:pPr>
              <w:jc w:val="both"/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F56DAB" w:rsidP="003A2E2D">
            <w:pPr>
              <w:jc w:val="both"/>
            </w:pPr>
            <w:r w:rsidRPr="003A2E2D">
              <w:t>Итого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AD4" w:rsidRPr="003A2E2D" w:rsidRDefault="00F56DAB" w:rsidP="003A2E2D">
            <w:pPr>
              <w:jc w:val="both"/>
            </w:pPr>
            <w:r w:rsidRPr="003A2E2D">
              <w:t>219</w:t>
            </w:r>
          </w:p>
        </w:tc>
      </w:tr>
    </w:tbl>
    <w:p w:rsidR="000452F4" w:rsidRDefault="000452F4" w:rsidP="000452F4">
      <w:r w:rsidRPr="00E138A3">
        <w:rPr>
          <w:i/>
          <w:noProof/>
          <w:sz w:val="28"/>
          <w:szCs w:val="28"/>
          <w:lang w:eastAsia="ru-RU"/>
        </w:rPr>
        <w:drawing>
          <wp:inline distT="0" distB="0" distL="0" distR="0" wp14:anchorId="055090FC" wp14:editId="7ED6D82B">
            <wp:extent cx="4029075" cy="2828925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138A3">
        <w:rPr>
          <w:i/>
          <w:noProof/>
          <w:sz w:val="28"/>
          <w:szCs w:val="28"/>
          <w:lang w:eastAsia="ru-RU"/>
        </w:rPr>
        <w:drawing>
          <wp:inline distT="0" distB="0" distL="0" distR="0" wp14:anchorId="132FE941" wp14:editId="30142A52">
            <wp:extent cx="4029075" cy="2828925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44E9" w:rsidRDefault="00AF44E9" w:rsidP="003A2E2D">
      <w:pPr>
        <w:jc w:val="both"/>
      </w:pPr>
    </w:p>
    <w:p w:rsidR="000452F4" w:rsidRDefault="000452F4">
      <w:pPr>
        <w:rPr>
          <w:b/>
        </w:rPr>
      </w:pPr>
    </w:p>
    <w:p w:rsidR="000452F4" w:rsidRPr="000452F4" w:rsidRDefault="000452F4" w:rsidP="000452F4">
      <w:pPr>
        <w:spacing w:after="0" w:line="360" w:lineRule="auto"/>
        <w:jc w:val="center"/>
        <w:rPr>
          <w:b/>
          <w:sz w:val="24"/>
          <w:szCs w:val="24"/>
        </w:rPr>
      </w:pPr>
      <w:r w:rsidRPr="000452F4">
        <w:rPr>
          <w:b/>
          <w:sz w:val="24"/>
          <w:szCs w:val="24"/>
        </w:rPr>
        <w:lastRenderedPageBreak/>
        <w:t>Школы с признаками необъективности результатов (2017-2019 г</w:t>
      </w:r>
      <w:r w:rsidR="00572EF6">
        <w:rPr>
          <w:b/>
          <w:sz w:val="24"/>
          <w:szCs w:val="24"/>
        </w:rPr>
        <w:t>г</w:t>
      </w:r>
      <w:r w:rsidRPr="000452F4">
        <w:rPr>
          <w:b/>
          <w:sz w:val="24"/>
          <w:szCs w:val="24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452F4" w:rsidRPr="000452F4" w:rsidTr="008951C8">
        <w:tc>
          <w:tcPr>
            <w:tcW w:w="4928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2019</w:t>
            </w:r>
          </w:p>
        </w:tc>
      </w:tr>
      <w:tr w:rsidR="000452F4" w:rsidRPr="000452F4" w:rsidTr="008951C8">
        <w:tc>
          <w:tcPr>
            <w:tcW w:w="4928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Горхонская СОШ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Харбятская ООШ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Торская СОШ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Шулутовская НШДС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Галбайская ООШ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Горхонская СОШ</w:t>
            </w:r>
          </w:p>
        </w:tc>
      </w:tr>
    </w:tbl>
    <w:p w:rsidR="000452F4" w:rsidRPr="000452F4" w:rsidRDefault="000452F4" w:rsidP="000452F4">
      <w:pPr>
        <w:spacing w:after="0" w:line="360" w:lineRule="auto"/>
        <w:rPr>
          <w:b/>
          <w:sz w:val="24"/>
          <w:szCs w:val="24"/>
        </w:rPr>
      </w:pPr>
    </w:p>
    <w:p w:rsidR="000452F4" w:rsidRPr="000452F4" w:rsidRDefault="000452F4" w:rsidP="000452F4">
      <w:pPr>
        <w:spacing w:after="0" w:line="360" w:lineRule="auto"/>
        <w:jc w:val="center"/>
        <w:rPr>
          <w:b/>
          <w:sz w:val="24"/>
          <w:szCs w:val="24"/>
        </w:rPr>
      </w:pPr>
      <w:r w:rsidRPr="000452F4">
        <w:rPr>
          <w:b/>
          <w:sz w:val="24"/>
          <w:szCs w:val="24"/>
        </w:rPr>
        <w:t>Школы с низкими образовательными результатами</w:t>
      </w:r>
      <w:r w:rsidR="00572EF6">
        <w:rPr>
          <w:b/>
          <w:sz w:val="24"/>
          <w:szCs w:val="24"/>
        </w:rPr>
        <w:t xml:space="preserve"> </w:t>
      </w:r>
      <w:r w:rsidR="00572EF6" w:rsidRPr="000452F4">
        <w:rPr>
          <w:b/>
          <w:sz w:val="24"/>
          <w:szCs w:val="24"/>
        </w:rPr>
        <w:t>(2017-2019 г</w:t>
      </w:r>
      <w:r w:rsidR="00572EF6">
        <w:rPr>
          <w:b/>
          <w:sz w:val="24"/>
          <w:szCs w:val="24"/>
        </w:rPr>
        <w:t>г</w:t>
      </w:r>
      <w:r w:rsidR="00572EF6" w:rsidRPr="000452F4">
        <w:rPr>
          <w:b/>
          <w:sz w:val="24"/>
          <w:szCs w:val="24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452F4" w:rsidRPr="000452F4" w:rsidTr="008951C8">
        <w:tc>
          <w:tcPr>
            <w:tcW w:w="4928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2019</w:t>
            </w:r>
          </w:p>
        </w:tc>
      </w:tr>
      <w:tr w:rsidR="000452F4" w:rsidRPr="000452F4" w:rsidTr="008951C8">
        <w:tc>
          <w:tcPr>
            <w:tcW w:w="4928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Далахайская ООШ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Гужирская  НШДС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Нуганская НШДС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Тагархайская НЩДС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Тальская НШДС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Шанайская НЩДС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Щулутовская НЩДС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Шимкинская ШИ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Мондинская СОШ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Далахайская ООШ</w:t>
            </w:r>
          </w:p>
          <w:p w:rsidR="000452F4" w:rsidRPr="000452F4" w:rsidRDefault="000452F4" w:rsidP="008951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2F4">
              <w:rPr>
                <w:b/>
                <w:sz w:val="24"/>
                <w:szCs w:val="24"/>
              </w:rPr>
              <w:t>Нуганская НШДС</w:t>
            </w:r>
          </w:p>
        </w:tc>
        <w:tc>
          <w:tcPr>
            <w:tcW w:w="4929" w:type="dxa"/>
          </w:tcPr>
          <w:p w:rsidR="000452F4" w:rsidRPr="000452F4" w:rsidRDefault="000452F4" w:rsidP="00895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Хойтогольская СОШ</w:t>
            </w:r>
          </w:p>
        </w:tc>
      </w:tr>
    </w:tbl>
    <w:p w:rsidR="00E80A6F" w:rsidRDefault="00E80A6F" w:rsidP="00AF44E9">
      <w:pPr>
        <w:tabs>
          <w:tab w:val="left" w:pos="300"/>
        </w:tabs>
        <w:spacing w:after="0" w:line="360" w:lineRule="auto"/>
        <w:rPr>
          <w:b/>
        </w:rPr>
      </w:pPr>
    </w:p>
    <w:sectPr w:rsidR="00E80A6F" w:rsidSect="00811338">
      <w:pgSz w:w="16838" w:h="11906" w:orient="landscape"/>
      <w:pgMar w:top="709" w:right="56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66C"/>
    <w:multiLevelType w:val="hybridMultilevel"/>
    <w:tmpl w:val="C8F8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5A3"/>
    <w:multiLevelType w:val="hybridMultilevel"/>
    <w:tmpl w:val="902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B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0A6F"/>
    <w:rsid w:val="000452F4"/>
    <w:rsid w:val="000653F3"/>
    <w:rsid w:val="00082C06"/>
    <w:rsid w:val="00104A81"/>
    <w:rsid w:val="001A71D7"/>
    <w:rsid w:val="00283A8D"/>
    <w:rsid w:val="0032564D"/>
    <w:rsid w:val="003655B4"/>
    <w:rsid w:val="003A2E2D"/>
    <w:rsid w:val="003D1CC3"/>
    <w:rsid w:val="00423067"/>
    <w:rsid w:val="00572EF6"/>
    <w:rsid w:val="00647D67"/>
    <w:rsid w:val="007F3B9E"/>
    <w:rsid w:val="00811338"/>
    <w:rsid w:val="00842826"/>
    <w:rsid w:val="008E10AB"/>
    <w:rsid w:val="009D55DC"/>
    <w:rsid w:val="00AA54B0"/>
    <w:rsid w:val="00AF44E9"/>
    <w:rsid w:val="00B26A3A"/>
    <w:rsid w:val="00C90573"/>
    <w:rsid w:val="00E06AD4"/>
    <w:rsid w:val="00E10547"/>
    <w:rsid w:val="00E80A6F"/>
    <w:rsid w:val="00F50DA7"/>
    <w:rsid w:val="00F52DC2"/>
    <w:rsid w:val="00F56DAB"/>
    <w:rsid w:val="00F60EDA"/>
    <w:rsid w:val="00F7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6F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A6F"/>
    <w:rPr>
      <w:color w:val="800080"/>
      <w:u w:val="single"/>
    </w:rPr>
  </w:style>
  <w:style w:type="paragraph" w:customStyle="1" w:styleId="xl65">
    <w:name w:val="xl65"/>
    <w:basedOn w:val="a"/>
    <w:rsid w:val="00E80A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ru-RU"/>
    </w:rPr>
  </w:style>
  <w:style w:type="paragraph" w:customStyle="1" w:styleId="xl68">
    <w:name w:val="xl68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8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E80A6F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E80A6F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80A6F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0A6F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80A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E80A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E80A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E80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80A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E80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E8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E80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0A6F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87">
    <w:name w:val="xl87"/>
    <w:basedOn w:val="a"/>
    <w:rsid w:val="00E80A6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E80A6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E8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90">
    <w:name w:val="xl90"/>
    <w:basedOn w:val="a"/>
    <w:rsid w:val="00E8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E80A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ru-RU"/>
    </w:rPr>
  </w:style>
  <w:style w:type="table" w:styleId="a5">
    <w:name w:val="Table Grid"/>
    <w:basedOn w:val="a1"/>
    <w:uiPriority w:val="59"/>
    <w:rsid w:val="00365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05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4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4282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42826"/>
  </w:style>
  <w:style w:type="paragraph" w:styleId="ab">
    <w:name w:val="footer"/>
    <w:basedOn w:val="a"/>
    <w:link w:val="ac"/>
    <w:uiPriority w:val="99"/>
    <w:semiHidden/>
    <w:unhideWhenUsed/>
    <w:rsid w:val="0084282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ownloads\&#1057;&#1090;&#1072;&#1090;&#1080;&#1089;&#1090;&#1080;&#1082;&#1072;%20&#1087;&#1086;%20&#1086;&#1090;&#1084;&#1077;&#1090;&#1082;&#1072;&#1084;%20-%202019-12-17T084732.7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ownloads\&#1057;&#1090;&#1072;&#1090;&#1080;&#1089;&#1090;&#1080;&#1082;&#1072;%20&#1087;&#1086;%20&#1086;&#1090;&#1084;&#1077;&#1090;&#1082;&#1072;&#1084;%20-%202019-12-17T084732.7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ownloads\&#1057;&#1090;&#1072;&#1090;&#1080;&#1089;&#1090;&#1080;&#1082;&#1072;%20&#1087;&#1086;%20&#1086;&#1090;&#1084;&#1077;&#1090;&#1082;&#1072;&#1084;%20-%202019-12-17T085534.07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ownloads\&#1057;&#1090;&#1072;&#1090;&#1080;&#1089;&#1090;&#1080;&#1082;&#1072;%20&#1087;&#1086;%20&#1086;&#1090;&#1084;&#1077;&#1090;&#1082;&#1072;&#1084;%20-%202019-12-17T085534.07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ownloads\&#1057;&#1090;&#1072;&#1090;&#1080;&#1089;&#1090;&#1080;&#1082;&#1072;%20&#1087;&#1086;%20&#1086;&#1090;&#1084;&#1077;&#1090;&#1082;&#1072;&#1084;%20-%202019-12-19T110550.84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45;&#1053;&#1043;%20&#1089;&#1090;&#1072;&#1090;%20&#1074;&#1099;&#1087;%20&#1079;&#1072;&#1076;&#1072;&#1085;&#1080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55;&#1056;&#1054;&#1042;&#1045;&#1056;&#1050;&#104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55;&#1088;&#1086;&#1074;&#1077;&#1088;&#1082;&#1072;%20&#1041;&#1072;&#1076;&#1084;&#1072;&#1077;&#1074;&#1072;%20&#1054;&#104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7030A0"/>
              </a:solidFill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МД!$H$1</c:f>
              <c:strCache>
                <c:ptCount val="1"/>
                <c:pt idx="0">
                  <c:v>Абсолютная успеваемость,%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МД!$G$2:$G$9</c:f>
              <c:strCache>
                <c:ptCount val="8"/>
                <c:pt idx="0">
                  <c:v>"Аршанская СОШ"</c:v>
                </c:pt>
                <c:pt idx="1">
                  <c:v>"Горхонская СОШ"</c:v>
                </c:pt>
                <c:pt idx="2">
                  <c:v>"Жемчугская СОШ"</c:v>
                </c:pt>
                <c:pt idx="3">
                  <c:v>"Зун-Муринская СОШ"</c:v>
                </c:pt>
                <c:pt idx="4">
                  <c:v>"Кыренская СОШ"</c:v>
                </c:pt>
                <c:pt idx="5">
                  <c:v>"Мондинская СОШ"</c:v>
                </c:pt>
                <c:pt idx="6">
                  <c:v>"Тункинская СОШ"</c:v>
                </c:pt>
                <c:pt idx="7">
                  <c:v>"Торская СОШ"</c:v>
                </c:pt>
              </c:strCache>
            </c:strRef>
          </c:cat>
          <c:val>
            <c:numRef>
              <c:f>МД!$H$2:$H$9</c:f>
              <c:numCache>
                <c:formatCode>General</c:formatCode>
                <c:ptCount val="8"/>
                <c:pt idx="0">
                  <c:v>62.07</c:v>
                </c:pt>
                <c:pt idx="1">
                  <c:v>78.569999999999993</c:v>
                </c:pt>
                <c:pt idx="2">
                  <c:v>90</c:v>
                </c:pt>
                <c:pt idx="3">
                  <c:v>85.72</c:v>
                </c:pt>
                <c:pt idx="4">
                  <c:v>73.910000000000025</c:v>
                </c:pt>
                <c:pt idx="5">
                  <c:v>77.77</c:v>
                </c:pt>
                <c:pt idx="6">
                  <c:v>90.63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2213504"/>
        <c:axId val="123116544"/>
        <c:axId val="0"/>
      </c:bar3DChart>
      <c:catAx>
        <c:axId val="12221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116544"/>
        <c:crosses val="autoZero"/>
        <c:auto val="1"/>
        <c:lblAlgn val="ctr"/>
        <c:lblOffset val="100"/>
        <c:noMultiLvlLbl val="0"/>
      </c:catAx>
      <c:valAx>
        <c:axId val="12311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21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7030A0"/>
              </a:solidFill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МД!$H$11</c:f>
              <c:strCache>
                <c:ptCount val="1"/>
                <c:pt idx="0">
                  <c:v>Качество знаний,%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МД!$G$12:$G$19</c:f>
              <c:strCache>
                <c:ptCount val="8"/>
                <c:pt idx="0">
                  <c:v>"Аршанская СОШ"</c:v>
                </c:pt>
                <c:pt idx="1">
                  <c:v>"Горхонская СОШ"</c:v>
                </c:pt>
                <c:pt idx="2">
                  <c:v>"Жемчугская СОШ"</c:v>
                </c:pt>
                <c:pt idx="3">
                  <c:v>"Зун-Муринская СОШ"</c:v>
                </c:pt>
                <c:pt idx="4">
                  <c:v>"Кыренская СОШ"</c:v>
                </c:pt>
                <c:pt idx="5">
                  <c:v>"Мондинская СОШ"</c:v>
                </c:pt>
                <c:pt idx="6">
                  <c:v>"Тункинская СОШ"</c:v>
                </c:pt>
                <c:pt idx="7">
                  <c:v>"Торская СОШ"</c:v>
                </c:pt>
              </c:strCache>
            </c:strRef>
          </c:cat>
          <c:val>
            <c:numRef>
              <c:f>МД!$H$12:$H$19</c:f>
              <c:numCache>
                <c:formatCode>General</c:formatCode>
                <c:ptCount val="8"/>
                <c:pt idx="0">
                  <c:v>24.14</c:v>
                </c:pt>
                <c:pt idx="1">
                  <c:v>21.43</c:v>
                </c:pt>
                <c:pt idx="2">
                  <c:v>60</c:v>
                </c:pt>
                <c:pt idx="3">
                  <c:v>21.43</c:v>
                </c:pt>
                <c:pt idx="4">
                  <c:v>30.43</c:v>
                </c:pt>
                <c:pt idx="5">
                  <c:v>33.33</c:v>
                </c:pt>
                <c:pt idx="6">
                  <c:v>40.63000000000001</c:v>
                </c:pt>
                <c:pt idx="7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091584"/>
        <c:axId val="123101568"/>
        <c:axId val="0"/>
      </c:bar3DChart>
      <c:catAx>
        <c:axId val="12309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101568"/>
        <c:crosses val="autoZero"/>
        <c:auto val="1"/>
        <c:lblAlgn val="ctr"/>
        <c:lblOffset val="100"/>
        <c:noMultiLvlLbl val="0"/>
      </c:catAx>
      <c:valAx>
        <c:axId val="12310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09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7030A0"/>
              </a:solidFill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Sheet0!$H$1</c:f>
              <c:strCache>
                <c:ptCount val="1"/>
                <c:pt idx="0">
                  <c:v>Абсолютная успеваемость,%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Sheet0!$G$2:$G$17</c:f>
              <c:strCache>
                <c:ptCount val="16"/>
                <c:pt idx="0">
                  <c:v>"Аршанская СОШ"</c:v>
                </c:pt>
                <c:pt idx="1">
                  <c:v>"Ахаликская ООШ"</c:v>
                </c:pt>
                <c:pt idx="2">
                  <c:v>"Галбайская ООШ"</c:v>
                </c:pt>
                <c:pt idx="3">
                  <c:v>"Горхонская СОШ"</c:v>
                </c:pt>
                <c:pt idx="4">
                  <c:v>"Далахайская ООШ"</c:v>
                </c:pt>
                <c:pt idx="5">
                  <c:v>"Жемчугская СОШ"</c:v>
                </c:pt>
                <c:pt idx="6">
                  <c:v>"Зун-Муринская СОШ"</c:v>
                </c:pt>
                <c:pt idx="7">
                  <c:v>"КОСОШ"</c:v>
                </c:pt>
                <c:pt idx="8">
                  <c:v>"Кыренская СОШ"</c:v>
                </c:pt>
                <c:pt idx="9">
                  <c:v>"Мондинская СОШ"</c:v>
                </c:pt>
                <c:pt idx="10">
                  <c:v>"Охор-Шибирская ООШ"</c:v>
                </c:pt>
                <c:pt idx="11">
                  <c:v>"Толтойская СОШ"</c:v>
                </c:pt>
                <c:pt idx="12">
                  <c:v>"Торская СОШ"</c:v>
                </c:pt>
                <c:pt idx="13">
                  <c:v>"Тункинская СОШ"</c:v>
                </c:pt>
                <c:pt idx="14">
                  <c:v>"Туранская СОШ"</c:v>
                </c:pt>
                <c:pt idx="15">
                  <c:v>"Хойтогольская СОШ"</c:v>
                </c:pt>
              </c:strCache>
            </c:strRef>
          </c:cat>
          <c:val>
            <c:numRef>
              <c:f>Sheet0!$H$2:$H$17</c:f>
              <c:numCache>
                <c:formatCode>General</c:formatCode>
                <c:ptCount val="16"/>
                <c:pt idx="0">
                  <c:v>63.64</c:v>
                </c:pt>
                <c:pt idx="1">
                  <c:v>55.55</c:v>
                </c:pt>
                <c:pt idx="2">
                  <c:v>0</c:v>
                </c:pt>
                <c:pt idx="3">
                  <c:v>46.15</c:v>
                </c:pt>
                <c:pt idx="4">
                  <c:v>60</c:v>
                </c:pt>
                <c:pt idx="5">
                  <c:v>61.54</c:v>
                </c:pt>
                <c:pt idx="6">
                  <c:v>42.86</c:v>
                </c:pt>
                <c:pt idx="7">
                  <c:v>100</c:v>
                </c:pt>
                <c:pt idx="8">
                  <c:v>37.74</c:v>
                </c:pt>
                <c:pt idx="9">
                  <c:v>14.28</c:v>
                </c:pt>
                <c:pt idx="10">
                  <c:v>50</c:v>
                </c:pt>
                <c:pt idx="11">
                  <c:v>66.669999999999987</c:v>
                </c:pt>
                <c:pt idx="12">
                  <c:v>15.38</c:v>
                </c:pt>
                <c:pt idx="13">
                  <c:v>95.66</c:v>
                </c:pt>
                <c:pt idx="14">
                  <c:v>16.670000000000005</c:v>
                </c:pt>
                <c:pt idx="1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121024"/>
        <c:axId val="123126912"/>
        <c:axId val="0"/>
      </c:bar3DChart>
      <c:catAx>
        <c:axId val="12312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126912"/>
        <c:crosses val="autoZero"/>
        <c:auto val="1"/>
        <c:lblAlgn val="ctr"/>
        <c:lblOffset val="100"/>
        <c:noMultiLvlLbl val="0"/>
      </c:catAx>
      <c:valAx>
        <c:axId val="12312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12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7030A0"/>
              </a:solidFill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Sheet0!$H$19</c:f>
              <c:strCache>
                <c:ptCount val="1"/>
                <c:pt idx="0">
                  <c:v>Качество знаний,%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5"/>
            <c:invertIfNegative val="0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Sheet0!$G$20:$G$35</c:f>
              <c:strCache>
                <c:ptCount val="16"/>
                <c:pt idx="0">
                  <c:v>"Аршанская СОШ"</c:v>
                </c:pt>
                <c:pt idx="1">
                  <c:v>"Ахаликская ООШ"</c:v>
                </c:pt>
                <c:pt idx="2">
                  <c:v>"Галбайская ООШ"</c:v>
                </c:pt>
                <c:pt idx="3">
                  <c:v>"Горхонская СОШ"</c:v>
                </c:pt>
                <c:pt idx="4">
                  <c:v>"Далахайская ООШ"</c:v>
                </c:pt>
                <c:pt idx="5">
                  <c:v>"Жемчугская СОШ"</c:v>
                </c:pt>
                <c:pt idx="6">
                  <c:v>"Зун-Муринская СОШ"</c:v>
                </c:pt>
                <c:pt idx="7">
                  <c:v>"КОСОШ"</c:v>
                </c:pt>
                <c:pt idx="8">
                  <c:v>"Кыренская СОШ"</c:v>
                </c:pt>
                <c:pt idx="9">
                  <c:v>"Мондинская СОШ"</c:v>
                </c:pt>
                <c:pt idx="10">
                  <c:v>"Охор-Шибирская ООШ"</c:v>
                </c:pt>
                <c:pt idx="11">
                  <c:v>"Толтойская СОШ"</c:v>
                </c:pt>
                <c:pt idx="12">
                  <c:v>"Торская СОШ"</c:v>
                </c:pt>
                <c:pt idx="13">
                  <c:v>"Тункинская СОШ"</c:v>
                </c:pt>
                <c:pt idx="14">
                  <c:v>"Туранская СОШ"</c:v>
                </c:pt>
                <c:pt idx="15">
                  <c:v>"Хойтогольская СОШ"</c:v>
                </c:pt>
              </c:strCache>
            </c:strRef>
          </c:cat>
          <c:val>
            <c:numRef>
              <c:f>Sheet0!$H$20:$H$35</c:f>
              <c:numCache>
                <c:formatCode>General</c:formatCode>
                <c:ptCount val="16"/>
                <c:pt idx="0">
                  <c:v>6.06</c:v>
                </c:pt>
                <c:pt idx="1">
                  <c:v>11.11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7.6899999999999995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7.14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30.439999999999987</c:v>
                </c:pt>
                <c:pt idx="14">
                  <c:v>0</c:v>
                </c:pt>
                <c:pt idx="1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217792"/>
        <c:axId val="123219328"/>
        <c:axId val="0"/>
      </c:bar3DChart>
      <c:catAx>
        <c:axId val="12321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219328"/>
        <c:crosses val="autoZero"/>
        <c:auto val="1"/>
        <c:lblAlgn val="ctr"/>
        <c:lblOffset val="100"/>
        <c:noMultiLvlLbl val="0"/>
      </c:catAx>
      <c:valAx>
        <c:axId val="12321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21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Sheet0!$A$2</c:f>
              <c:strCache>
                <c:ptCount val="1"/>
                <c:pt idx="0">
                  <c:v>Тункинский район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Sheet0!$B$1:$E$1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strCache>
            </c:strRef>
          </c:cat>
          <c:val>
            <c:numRef>
              <c:f>Sheet0!$B$2:$E$2</c:f>
              <c:numCache>
                <c:formatCode>General</c:formatCode>
                <c:ptCount val="4"/>
                <c:pt idx="0">
                  <c:v>59.17</c:v>
                </c:pt>
                <c:pt idx="1">
                  <c:v>40.83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3230848"/>
        <c:axId val="123255808"/>
        <c:axId val="0"/>
      </c:bar3DChart>
      <c:catAx>
        <c:axId val="12323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255808"/>
        <c:crosses val="autoZero"/>
        <c:auto val="1"/>
        <c:lblAlgn val="ctr"/>
        <c:lblOffset val="100"/>
        <c:noMultiLvlLbl val="0"/>
      </c:catAx>
      <c:valAx>
        <c:axId val="1232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230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Статистика выполнения заданий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ТУнка!$A$2</c:f>
              <c:strCache>
                <c:ptCount val="1"/>
                <c:pt idx="0">
                  <c:v>Республика Бурятия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ТУнка!$B$1:$F$1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ТУнка!$B$2:$F$2</c:f>
              <c:numCache>
                <c:formatCode>General</c:formatCode>
                <c:ptCount val="5"/>
                <c:pt idx="0">
                  <c:v>57.449999999999996</c:v>
                </c:pt>
                <c:pt idx="1">
                  <c:v>56.25</c:v>
                </c:pt>
                <c:pt idx="2">
                  <c:v>69.040000000000006</c:v>
                </c:pt>
                <c:pt idx="3">
                  <c:v>54.28</c:v>
                </c:pt>
                <c:pt idx="4">
                  <c:v>43.67</c:v>
                </c:pt>
              </c:numCache>
            </c:numRef>
          </c:val>
        </c:ser>
        <c:ser>
          <c:idx val="1"/>
          <c:order val="1"/>
          <c:tx>
            <c:strRef>
              <c:f>ТУнка!$A$3</c:f>
              <c:strCache>
                <c:ptCount val="1"/>
                <c:pt idx="0">
                  <c:v>Тункинский район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3.05555555555555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2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66666666666701E-2"/>
                  <c:y val="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90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ТУнка!$B$1:$F$1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ТУнка!$B$3:$F$3</c:f>
              <c:numCache>
                <c:formatCode>General</c:formatCode>
                <c:ptCount val="5"/>
                <c:pt idx="0">
                  <c:v>57.809999999999995</c:v>
                </c:pt>
                <c:pt idx="1">
                  <c:v>47.879999999999995</c:v>
                </c:pt>
                <c:pt idx="2">
                  <c:v>66.95</c:v>
                </c:pt>
                <c:pt idx="3">
                  <c:v>42.98</c:v>
                </c:pt>
                <c:pt idx="4">
                  <c:v>42.55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561088"/>
        <c:axId val="123562624"/>
        <c:axId val="0"/>
      </c:bar3DChart>
      <c:catAx>
        <c:axId val="12356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562624"/>
        <c:crosses val="autoZero"/>
        <c:auto val="1"/>
        <c:lblAlgn val="ctr"/>
        <c:lblOffset val="100"/>
        <c:noMultiLvlLbl val="0"/>
      </c:catAx>
      <c:valAx>
        <c:axId val="1235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5610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Бурятский язык как государственный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'Усп,кач'!$G$58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rgbClr val="6600FF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3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3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3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'Усп,кач'!$H$57:$J$57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'Усп,кач'!$H$58:$J$58</c:f>
              <c:numCache>
                <c:formatCode>General</c:formatCode>
                <c:ptCount val="3"/>
                <c:pt idx="0">
                  <c:v>84</c:v>
                </c:pt>
                <c:pt idx="1">
                  <c:v>91.7</c:v>
                </c:pt>
                <c:pt idx="2">
                  <c:v>87.910000000000025</c:v>
                </c:pt>
              </c:numCache>
            </c:numRef>
          </c:val>
        </c:ser>
        <c:ser>
          <c:idx val="1"/>
          <c:order val="1"/>
          <c:tx>
            <c:strRef>
              <c:f>'Усп,кач'!$G$59</c:f>
              <c:strCache>
                <c:ptCount val="1"/>
                <c:pt idx="0">
                  <c:v>Качество знаний, %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2.5000000000000216E-2"/>
                  <c:y val="-1.3888888888889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-1.8518518518518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292E-2"/>
                  <c:y val="-1.8518518518518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'Усп,кач'!$H$57:$J$57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'Усп,кач'!$H$59:$J$59</c:f>
              <c:numCache>
                <c:formatCode>General</c:formatCode>
                <c:ptCount val="3"/>
                <c:pt idx="0">
                  <c:v>31.9</c:v>
                </c:pt>
                <c:pt idx="1">
                  <c:v>41.4</c:v>
                </c:pt>
                <c:pt idx="2">
                  <c:v>16.739999999999988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593472"/>
        <c:axId val="123595008"/>
        <c:axId val="0"/>
      </c:bar3DChart>
      <c:catAx>
        <c:axId val="12359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595008"/>
        <c:crosses val="autoZero"/>
        <c:auto val="1"/>
        <c:lblAlgn val="ctr"/>
        <c:lblOffset val="100"/>
        <c:noMultiLvlLbl val="0"/>
      </c:catAx>
      <c:valAx>
        <c:axId val="1235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593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Бурятский язык как родной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'отчетБадмаева ОБ как родной'!$J$27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rgbClr val="6600FF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9.2592592592594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388888888888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388888888888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'отчетБадмаева ОБ как родной'!$K$26:$M$26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'отчетБадмаева ОБ как родной'!$K$27:$M$27</c:f>
              <c:numCache>
                <c:formatCode>General</c:formatCode>
                <c:ptCount val="3"/>
                <c:pt idx="0">
                  <c:v>86.8</c:v>
                </c:pt>
                <c:pt idx="1">
                  <c:v>84</c:v>
                </c:pt>
                <c:pt idx="2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'отчетБадмаева ОБ как родной'!$J$28</c:f>
              <c:strCache>
                <c:ptCount val="1"/>
                <c:pt idx="0">
                  <c:v>Качество знаний, % 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-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111111111111125E-2"/>
                  <c:y val="-9.2592592592594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00000000000001E-2"/>
                  <c:y val="-9.2592592592594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'отчетБадмаева ОБ как родной'!$K$26:$M$26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'отчетБадмаева ОБ как родной'!$K$28:$M$28</c:f>
              <c:numCache>
                <c:formatCode>General</c:formatCode>
                <c:ptCount val="3"/>
                <c:pt idx="0">
                  <c:v>36.6</c:v>
                </c:pt>
                <c:pt idx="1">
                  <c:v>44</c:v>
                </c:pt>
                <c:pt idx="2">
                  <c:v>50.9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501248"/>
        <c:axId val="62502784"/>
        <c:axId val="0"/>
      </c:bar3DChart>
      <c:catAx>
        <c:axId val="625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502784"/>
        <c:crosses val="autoZero"/>
        <c:auto val="1"/>
        <c:lblAlgn val="ctr"/>
        <c:lblOffset val="100"/>
        <c:noMultiLvlLbl val="0"/>
      </c:catAx>
      <c:valAx>
        <c:axId val="6250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5012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AE05-2A4C-4C97-8E00-9A14C07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16</cp:revision>
  <dcterms:created xsi:type="dcterms:W3CDTF">2019-12-17T00:39:00Z</dcterms:created>
  <dcterms:modified xsi:type="dcterms:W3CDTF">2020-05-07T10:09:00Z</dcterms:modified>
</cp:coreProperties>
</file>