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2F" w:rsidRPr="003F0F2F" w:rsidRDefault="003F0F2F" w:rsidP="003F0F2F">
      <w:pPr>
        <w:spacing w:after="200"/>
        <w:jc w:val="center"/>
        <w:rPr>
          <w:rFonts w:ascii="Times New Roman" w:eastAsiaTheme="minorHAnsi" w:hAnsi="Times New Roman"/>
          <w:b/>
          <w:color w:val="000000"/>
          <w:sz w:val="27"/>
          <w:szCs w:val="27"/>
        </w:rPr>
      </w:pPr>
      <w:bookmarkStart w:id="0" w:name="P12"/>
      <w:bookmarkEnd w:id="0"/>
      <w:r w:rsidRPr="003F0F2F">
        <w:rPr>
          <w:rFonts w:ascii="Times New Roman" w:eastAsiaTheme="minorHAnsi" w:hAnsi="Times New Roman"/>
          <w:b/>
          <w:color w:val="000000"/>
          <w:sz w:val="27"/>
          <w:szCs w:val="27"/>
        </w:rPr>
        <w:t>ОБЩЕРОССИЙСКЙИ ПРОФСОЮЗ ОБРАЗОВАНИЯ</w:t>
      </w:r>
    </w:p>
    <w:p w:rsidR="003F0F2F" w:rsidRPr="003F0F2F" w:rsidRDefault="003F0F2F" w:rsidP="003F0F2F">
      <w:pPr>
        <w:spacing w:after="200"/>
        <w:jc w:val="center"/>
        <w:rPr>
          <w:rFonts w:ascii="Times New Roman" w:eastAsiaTheme="minorHAnsi" w:hAnsi="Times New Roman"/>
          <w:b/>
          <w:color w:val="000000"/>
          <w:sz w:val="27"/>
          <w:szCs w:val="27"/>
        </w:rPr>
      </w:pPr>
      <w:r w:rsidRPr="003F0F2F">
        <w:rPr>
          <w:rFonts w:ascii="Times New Roman" w:eastAsiaTheme="minorHAnsi" w:hAnsi="Times New Roman"/>
          <w:b/>
          <w:color w:val="000000"/>
          <w:sz w:val="27"/>
          <w:szCs w:val="27"/>
        </w:rPr>
        <w:t>БУРЯТСКАЯ РЕСПУБЛИКАНСКАЯ ОРГАНИЗАЦИЯ</w:t>
      </w:r>
    </w:p>
    <w:p w:rsidR="003F0F2F" w:rsidRPr="003F0F2F" w:rsidRDefault="003F0F2F" w:rsidP="003F0F2F">
      <w:pPr>
        <w:spacing w:after="200"/>
        <w:rPr>
          <w:rFonts w:ascii="Times New Roman" w:eastAsiaTheme="minorHAnsi" w:hAnsi="Times New Roman"/>
          <w:b/>
          <w:color w:val="000000"/>
          <w:sz w:val="27"/>
          <w:szCs w:val="27"/>
        </w:rPr>
      </w:pPr>
    </w:p>
    <w:p w:rsidR="003F0F2F" w:rsidRPr="003F0F2F" w:rsidRDefault="003F0F2F" w:rsidP="003F0F2F">
      <w:pPr>
        <w:spacing w:after="200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3F0F2F" w:rsidRPr="003F0F2F" w:rsidRDefault="003F0F2F" w:rsidP="003F0F2F">
      <w:pPr>
        <w:spacing w:after="200"/>
        <w:jc w:val="center"/>
        <w:rPr>
          <w:rFonts w:ascii="Times New Roman" w:eastAsiaTheme="minorHAnsi" w:hAnsi="Times New Roman"/>
          <w:color w:val="000000"/>
          <w:sz w:val="27"/>
          <w:szCs w:val="27"/>
        </w:rPr>
      </w:pPr>
      <w:r w:rsidRPr="003F0F2F">
        <w:rPr>
          <w:rFonts w:ascii="Times New Roman" w:eastAsiaTheme="minorHAnsi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1ECC0E8" wp14:editId="22B171C1">
            <wp:extent cx="2074545" cy="2360930"/>
            <wp:effectExtent l="0" t="0" r="190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2F" w:rsidRPr="003F0F2F" w:rsidRDefault="003F0F2F" w:rsidP="003F0F2F">
      <w:pPr>
        <w:spacing w:after="200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3F0F2F" w:rsidRPr="003F0F2F" w:rsidRDefault="003F0F2F" w:rsidP="003F0F2F">
      <w:pPr>
        <w:spacing w:after="200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3F0F2F" w:rsidRPr="003F0F2F" w:rsidRDefault="003F0F2F" w:rsidP="003F0F2F">
      <w:pPr>
        <w:spacing w:after="200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3F0F2F" w:rsidRPr="003F0F2F" w:rsidRDefault="003F0F2F" w:rsidP="003F0F2F">
      <w:pPr>
        <w:spacing w:after="200"/>
        <w:jc w:val="center"/>
        <w:rPr>
          <w:rFonts w:ascii="Times New Roman" w:eastAsiaTheme="minorHAnsi" w:hAnsi="Times New Roman"/>
          <w:color w:val="000000"/>
          <w:sz w:val="40"/>
          <w:szCs w:val="40"/>
        </w:rPr>
      </w:pPr>
      <w:r w:rsidRPr="003F0F2F">
        <w:rPr>
          <w:rFonts w:ascii="Times New Roman" w:eastAsiaTheme="minorHAnsi" w:hAnsi="Times New Roman"/>
          <w:b/>
          <w:color w:val="000000"/>
          <w:sz w:val="40"/>
          <w:szCs w:val="40"/>
        </w:rPr>
        <w:t xml:space="preserve">ИНФОРМАЦИОННЫЙ БЮЛЛЕТЕНЬ </w:t>
      </w:r>
      <w:r w:rsidR="001A3571">
        <w:rPr>
          <w:rFonts w:ascii="Times New Roman" w:eastAsiaTheme="minorHAnsi" w:hAnsi="Times New Roman"/>
          <w:b/>
          <w:color w:val="000000"/>
          <w:sz w:val="40"/>
          <w:szCs w:val="40"/>
        </w:rPr>
        <w:t xml:space="preserve">№ </w:t>
      </w:r>
      <w:r w:rsidRPr="003F0F2F">
        <w:rPr>
          <w:rFonts w:ascii="Times New Roman" w:eastAsiaTheme="minorHAnsi" w:hAnsi="Times New Roman"/>
          <w:b/>
          <w:color w:val="000000"/>
          <w:sz w:val="40"/>
          <w:szCs w:val="40"/>
        </w:rPr>
        <w:t>8</w:t>
      </w:r>
    </w:p>
    <w:p w:rsidR="003F0F2F" w:rsidRPr="003F0F2F" w:rsidRDefault="003F0F2F" w:rsidP="003F0F2F">
      <w:pPr>
        <w:spacing w:after="200"/>
        <w:jc w:val="center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3F0F2F" w:rsidRPr="003F0F2F" w:rsidRDefault="003F0F2F" w:rsidP="003F0F2F">
      <w:pPr>
        <w:spacing w:after="200"/>
        <w:rPr>
          <w:rFonts w:ascii="Times New Roman" w:eastAsiaTheme="minorHAnsi" w:hAnsi="Times New Roman"/>
          <w:b/>
          <w:color w:val="000000"/>
          <w:sz w:val="40"/>
          <w:szCs w:val="40"/>
          <w:shd w:val="clear" w:color="auto" w:fill="FFFFFF"/>
        </w:rPr>
      </w:pPr>
    </w:p>
    <w:p w:rsidR="003F0F2F" w:rsidRPr="003F0F2F" w:rsidRDefault="003F0F2F" w:rsidP="003F0F2F">
      <w:pPr>
        <w:spacing w:after="200"/>
        <w:jc w:val="center"/>
        <w:rPr>
          <w:rFonts w:ascii="Times New Roman" w:eastAsiaTheme="minorHAnsi" w:hAnsi="Times New Roman"/>
          <w:b/>
          <w:iCs/>
          <w:color w:val="000000"/>
          <w:sz w:val="36"/>
          <w:szCs w:val="36"/>
        </w:rPr>
      </w:pPr>
      <w:r w:rsidRPr="003F0F2F">
        <w:rPr>
          <w:rFonts w:ascii="Times New Roman" w:eastAsiaTheme="minorHAnsi" w:hAnsi="Times New Roman"/>
          <w:b/>
          <w:color w:val="000000"/>
          <w:sz w:val="36"/>
          <w:szCs w:val="36"/>
          <w:shd w:val="clear" w:color="auto" w:fill="FFFFFF"/>
        </w:rPr>
        <w:t>Рекомендации по созданию Профсоюзной страницы на сайте образовательной организации</w:t>
      </w:r>
    </w:p>
    <w:p w:rsidR="003F0F2F" w:rsidRPr="003F0F2F" w:rsidRDefault="003F0F2F" w:rsidP="003F0F2F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</w:rPr>
      </w:pPr>
    </w:p>
    <w:p w:rsidR="003F0F2F" w:rsidRPr="003F0F2F" w:rsidRDefault="003F0F2F" w:rsidP="003F0F2F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</w:rPr>
      </w:pPr>
    </w:p>
    <w:p w:rsidR="003F0F2F" w:rsidRPr="003F0F2F" w:rsidRDefault="003F0F2F" w:rsidP="003F0F2F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</w:rPr>
      </w:pPr>
    </w:p>
    <w:p w:rsidR="003F0F2F" w:rsidRPr="003F0F2F" w:rsidRDefault="003F0F2F" w:rsidP="003F0F2F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</w:rPr>
      </w:pPr>
    </w:p>
    <w:p w:rsidR="003F0F2F" w:rsidRPr="003F0F2F" w:rsidRDefault="003F0F2F" w:rsidP="003F0F2F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</w:rPr>
      </w:pPr>
    </w:p>
    <w:p w:rsidR="003F0F2F" w:rsidRPr="003F0F2F" w:rsidRDefault="003F0F2F" w:rsidP="003F0F2F">
      <w:pPr>
        <w:spacing w:after="200"/>
        <w:rPr>
          <w:rFonts w:ascii="Times New Roman" w:eastAsiaTheme="minorHAnsi" w:hAnsi="Times New Roman"/>
          <w:b/>
          <w:iCs/>
          <w:color w:val="000000"/>
          <w:sz w:val="27"/>
          <w:szCs w:val="27"/>
        </w:rPr>
      </w:pPr>
    </w:p>
    <w:p w:rsidR="003F0F2F" w:rsidRPr="003F0F2F" w:rsidRDefault="003F0F2F" w:rsidP="003F0F2F">
      <w:pPr>
        <w:spacing w:after="200"/>
        <w:jc w:val="center"/>
        <w:rPr>
          <w:rFonts w:ascii="Times New Roman" w:eastAsiaTheme="minorHAnsi" w:hAnsi="Times New Roman"/>
          <w:b/>
          <w:color w:val="000000"/>
          <w:sz w:val="27"/>
          <w:szCs w:val="27"/>
        </w:rPr>
      </w:pPr>
      <w:r w:rsidRPr="003F0F2F">
        <w:rPr>
          <w:rFonts w:ascii="Times New Roman" w:eastAsiaTheme="minorHAnsi" w:hAnsi="Times New Roman"/>
          <w:b/>
          <w:color w:val="000000"/>
          <w:sz w:val="27"/>
          <w:szCs w:val="27"/>
        </w:rPr>
        <w:t>Улан-Удэ</w:t>
      </w:r>
    </w:p>
    <w:p w:rsidR="003F0F2F" w:rsidRPr="003F0F2F" w:rsidRDefault="001A3571" w:rsidP="003F0F2F">
      <w:pPr>
        <w:spacing w:after="200"/>
        <w:jc w:val="center"/>
        <w:rPr>
          <w:rFonts w:ascii="Times New Roman" w:eastAsiaTheme="minorHAnsi" w:hAnsi="Times New Roman"/>
          <w:b/>
          <w:color w:val="000000"/>
          <w:sz w:val="27"/>
          <w:szCs w:val="27"/>
        </w:rPr>
      </w:pPr>
      <w:r w:rsidRPr="003F0F2F">
        <w:rPr>
          <w:rFonts w:ascii="Times New Roman" w:eastAsiaTheme="minorHAnsi" w:hAnsi="Times New Roman"/>
          <w:b/>
          <w:color w:val="000000"/>
          <w:sz w:val="27"/>
          <w:szCs w:val="27"/>
        </w:rPr>
        <w:t>А</w:t>
      </w:r>
      <w:r w:rsidR="003F0F2F" w:rsidRPr="003F0F2F">
        <w:rPr>
          <w:rFonts w:ascii="Times New Roman" w:eastAsiaTheme="minorHAnsi" w:hAnsi="Times New Roman"/>
          <w:b/>
          <w:color w:val="000000"/>
          <w:sz w:val="27"/>
          <w:szCs w:val="27"/>
        </w:rPr>
        <w:t>вгуст</w:t>
      </w:r>
      <w:r>
        <w:rPr>
          <w:rFonts w:ascii="Times New Roman" w:eastAsiaTheme="minorHAnsi" w:hAnsi="Times New Roman"/>
          <w:b/>
          <w:color w:val="000000"/>
          <w:sz w:val="27"/>
          <w:szCs w:val="27"/>
        </w:rPr>
        <w:t>,</w:t>
      </w:r>
      <w:r w:rsidR="003F0F2F" w:rsidRPr="003F0F2F">
        <w:rPr>
          <w:rFonts w:ascii="Times New Roman" w:eastAsiaTheme="minorHAnsi" w:hAnsi="Times New Roman"/>
          <w:b/>
          <w:color w:val="000000"/>
          <w:sz w:val="27"/>
          <w:szCs w:val="27"/>
        </w:rPr>
        <w:t xml:space="preserve"> 2022 г.</w:t>
      </w:r>
    </w:p>
    <w:p w:rsidR="003F0F2F" w:rsidRPr="003F0F2F" w:rsidRDefault="003F0F2F" w:rsidP="003F0F2F">
      <w:pPr>
        <w:ind w:firstLine="709"/>
        <w:jc w:val="center"/>
        <w:rPr>
          <w:rFonts w:ascii="Times New Roman" w:eastAsiaTheme="minorHAnsi" w:hAnsi="Times New Roman"/>
          <w:caps/>
          <w:color w:val="000000"/>
          <w:sz w:val="28"/>
          <w:szCs w:val="28"/>
        </w:rPr>
      </w:pPr>
    </w:p>
    <w:p w:rsidR="003F0F2F" w:rsidRPr="001A3571" w:rsidRDefault="003F0F2F" w:rsidP="003F0F2F">
      <w:pPr>
        <w:shd w:val="clear" w:color="auto" w:fill="FFFFFF"/>
        <w:spacing w:after="150"/>
        <w:ind w:firstLine="851"/>
        <w:jc w:val="both"/>
        <w:textAlignment w:val="baseline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1A3571">
        <w:rPr>
          <w:rFonts w:ascii="Times New Roman" w:eastAsia="Times New Roman" w:hAnsi="Times New Roman"/>
          <w:i/>
          <w:sz w:val="32"/>
          <w:szCs w:val="32"/>
          <w:lang w:eastAsia="ru-RU"/>
        </w:rPr>
        <w:t>Рекомендации разъясняют  понятия, цели, задачи, требования к электронной профсоюзной странице на сайте образовательной организации, а также порядок организации работ по её созданию и обеспечению функционирования.</w:t>
      </w:r>
    </w:p>
    <w:p w:rsidR="003F0F2F" w:rsidRPr="003F0F2F" w:rsidRDefault="003F0F2F" w:rsidP="003F0F2F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 Профсоюзному комитету образовательной организации  необходимо знать:</w:t>
      </w:r>
    </w:p>
    <w:p w:rsidR="003F0F2F" w:rsidRPr="003F0F2F" w:rsidRDefault="003F0F2F" w:rsidP="003F0F2F">
      <w:pPr>
        <w:shd w:val="clear" w:color="auto" w:fill="FFFFFF"/>
        <w:spacing w:after="15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1.1. Электронная профсоюзная страница на сайте образовательной организации имеет статус официального информационного ресурса первичной профсоюзной организации.</w:t>
      </w:r>
    </w:p>
    <w:p w:rsidR="003F0F2F" w:rsidRPr="003F0F2F" w:rsidRDefault="001A3571" w:rsidP="003F0F2F">
      <w:pPr>
        <w:shd w:val="clear" w:color="auto" w:fill="FFFFFF"/>
        <w:spacing w:after="15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3F0F2F" w:rsidRPr="003F0F2F">
        <w:rPr>
          <w:rFonts w:ascii="Times New Roman" w:eastAsia="Times New Roman" w:hAnsi="Times New Roman"/>
          <w:sz w:val="28"/>
          <w:szCs w:val="28"/>
          <w:lang w:eastAsia="ru-RU"/>
        </w:rPr>
        <w:t>. Информационные ресурсы электронной страницы должны отражать различные аспекты уставной деятельности первичной профсоюзной организации.</w:t>
      </w:r>
    </w:p>
    <w:p w:rsidR="003F0F2F" w:rsidRPr="003F0F2F" w:rsidRDefault="001A3571" w:rsidP="003F0F2F">
      <w:pPr>
        <w:shd w:val="clear" w:color="auto" w:fill="FFFFFF"/>
        <w:spacing w:after="15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3F0F2F" w:rsidRPr="003F0F2F">
        <w:rPr>
          <w:rFonts w:ascii="Times New Roman" w:eastAsia="Times New Roman" w:hAnsi="Times New Roman"/>
          <w:sz w:val="28"/>
          <w:szCs w:val="28"/>
          <w:lang w:eastAsia="ru-RU"/>
        </w:rPr>
        <w:t>. Информация, представленная на странице сайта образовательной организации, должна быть достоверной, открытой и общедоступной, способствовать формированию положительного имиджа Профсоюза работников народного образования и науки Российской Федерации.</w:t>
      </w:r>
    </w:p>
    <w:p w:rsidR="003F0F2F" w:rsidRPr="003F0F2F" w:rsidRDefault="001A3571" w:rsidP="003F0F2F">
      <w:pPr>
        <w:shd w:val="clear" w:color="auto" w:fill="FFFFFF"/>
        <w:spacing w:after="15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3F0F2F" w:rsidRPr="003F0F2F">
        <w:rPr>
          <w:rFonts w:ascii="Times New Roman" w:eastAsia="Times New Roman" w:hAnsi="Times New Roman"/>
          <w:sz w:val="28"/>
          <w:szCs w:val="28"/>
          <w:lang w:eastAsia="ru-RU"/>
        </w:rPr>
        <w:t>. Права на все информационные материалы, размещенные на профсоюзной странице сайта образовательной организации, принадлежат первичной организации и авторам материалов.</w:t>
      </w:r>
    </w:p>
    <w:p w:rsidR="001A3571" w:rsidRDefault="001A3571" w:rsidP="003F0F2F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F0F2F" w:rsidRPr="003F0F2F" w:rsidRDefault="003F0F2F" w:rsidP="003F0F2F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 Информация, рекомендуемая для публикации на электронной профсоюзной странице сайта образовательной организации</w:t>
      </w:r>
    </w:p>
    <w:p w:rsidR="001A3571" w:rsidRDefault="003F0F2F" w:rsidP="003F0F2F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         </w:t>
      </w:r>
    </w:p>
    <w:p w:rsidR="003F0F2F" w:rsidRPr="003F0F2F" w:rsidRDefault="003F0F2F" w:rsidP="003F0F2F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Рекомендуем разместить на электронной профсоюзной странице:</w:t>
      </w:r>
    </w:p>
    <w:p w:rsidR="003F0F2F" w:rsidRPr="003F0F2F" w:rsidRDefault="003F0F2F" w:rsidP="003F0F2F">
      <w:pPr>
        <w:shd w:val="clear" w:color="auto" w:fill="FFFFFF"/>
        <w:ind w:firstLine="8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F0F2F" w:rsidRPr="003F0F2F" w:rsidRDefault="003F0F2F" w:rsidP="003F0F2F">
      <w:pPr>
        <w:shd w:val="clear" w:color="auto" w:fill="FFFFFF"/>
        <w:spacing w:after="15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2.1. Символику Профсоюза работников на</w:t>
      </w:r>
      <w:r w:rsidR="001A3571">
        <w:rPr>
          <w:rFonts w:ascii="Times New Roman" w:eastAsia="Times New Roman" w:hAnsi="Times New Roman"/>
          <w:sz w:val="28"/>
          <w:szCs w:val="28"/>
          <w:lang w:eastAsia="ru-RU"/>
        </w:rPr>
        <w:t>родного  образования и науки РФ (ЛОГОТИП).</w:t>
      </w: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 xml:space="preserve">                           </w:t>
      </w:r>
    </w:p>
    <w:p w:rsidR="003F0F2F" w:rsidRPr="003F0F2F" w:rsidRDefault="003F0F2F" w:rsidP="003F0F2F">
      <w:pPr>
        <w:shd w:val="clear" w:color="auto" w:fill="FFFFFF"/>
        <w:spacing w:after="15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2.2. Состав выборного органа (профсоюзного комитета) первичной профсоюзной организации (желательно, фото членов профкома).</w:t>
      </w:r>
    </w:p>
    <w:p w:rsidR="003F0F2F" w:rsidRPr="003F0F2F" w:rsidRDefault="003F0F2F" w:rsidP="003F0F2F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Рекламные и информационные материалы о Профсоюзе, в </w:t>
      </w:r>
      <w:proofErr w:type="spellStart"/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. о действиях Центрального Совета Профсоюза Общероссийского Профсоюза образования, республиканской и районной организаций Профсоюза по защите трудовых прав и профессиональных интересов членов профсоюза, справочные и методические материалы.</w:t>
      </w:r>
      <w:proofErr w:type="gramEnd"/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Ссылки или баннеры на вышестоящие профсоюзные органы: </w:t>
      </w:r>
      <w:hyperlink r:id="rId8" w:history="1">
        <w:r w:rsidRPr="003F0F2F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www.ed-union.ru</w:t>
        </w:r>
      </w:hyperlink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9" w:history="1">
        <w:r w:rsidRPr="003F0F2F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 w:eastAsia="ru-RU"/>
          </w:rPr>
          <w:t>www</w:t>
        </w:r>
        <w:r w:rsidRPr="003F0F2F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3F0F2F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 w:eastAsia="ru-RU"/>
          </w:rPr>
          <w:t>broprof</w:t>
        </w:r>
        <w:proofErr w:type="spellEnd"/>
        <w:r w:rsidRPr="003F0F2F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3F0F2F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0F2F" w:rsidRPr="003F0F2F" w:rsidRDefault="003F0F2F" w:rsidP="003F0F2F">
      <w:pPr>
        <w:shd w:val="clear" w:color="auto" w:fill="FFFFFF"/>
        <w:spacing w:after="15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2.4. Статистич</w:t>
      </w:r>
      <w:r w:rsidR="001A3571">
        <w:rPr>
          <w:rFonts w:ascii="Times New Roman" w:eastAsia="Times New Roman" w:hAnsi="Times New Roman"/>
          <w:sz w:val="28"/>
          <w:szCs w:val="28"/>
          <w:lang w:eastAsia="ru-RU"/>
        </w:rPr>
        <w:t xml:space="preserve">ескую информацию  первичной профсоюзной  </w:t>
      </w: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организации.</w:t>
      </w:r>
    </w:p>
    <w:p w:rsidR="003F0F2F" w:rsidRPr="003F0F2F" w:rsidRDefault="003F0F2F" w:rsidP="003F0F2F">
      <w:pPr>
        <w:shd w:val="clear" w:color="auto" w:fill="FFFFFF"/>
        <w:spacing w:after="15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 xml:space="preserve">2.5.  Сведения о вышестоящих профсоюзных организациях (в </w:t>
      </w:r>
      <w:proofErr w:type="spellStart"/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. ко</w:t>
      </w:r>
      <w:r w:rsidR="001A3571">
        <w:rPr>
          <w:rFonts w:ascii="Times New Roman" w:eastAsia="Times New Roman" w:hAnsi="Times New Roman"/>
          <w:sz w:val="28"/>
          <w:szCs w:val="28"/>
          <w:lang w:eastAsia="ru-RU"/>
        </w:rPr>
        <w:t>нтактная информация).</w:t>
      </w:r>
    </w:p>
    <w:p w:rsidR="003F0F2F" w:rsidRDefault="003F0F2F" w:rsidP="003F0F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2.6. </w:t>
      </w:r>
      <w:r w:rsidRPr="003F0F2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Основные направления уставной деятельности:</w:t>
      </w:r>
    </w:p>
    <w:p w:rsidR="001A3571" w:rsidRPr="003F0F2F" w:rsidRDefault="001A3571" w:rsidP="003F0F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F2F" w:rsidRPr="003F0F2F" w:rsidRDefault="003F0F2F" w:rsidP="003F0F2F">
      <w:pPr>
        <w:numPr>
          <w:ilvl w:val="0"/>
          <w:numId w:val="5"/>
        </w:numPr>
        <w:shd w:val="clear" w:color="auto" w:fill="FFFFFF"/>
        <w:spacing w:after="200" w:line="276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План работы</w:t>
      </w:r>
      <w:r w:rsidR="001A35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0F2F" w:rsidRPr="003F0F2F" w:rsidRDefault="003F0F2F" w:rsidP="003F0F2F">
      <w:pPr>
        <w:numPr>
          <w:ilvl w:val="0"/>
          <w:numId w:val="5"/>
        </w:numPr>
        <w:shd w:val="clear" w:color="auto" w:fill="FFFFFF"/>
        <w:spacing w:after="200" w:line="276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Фотоинформация</w:t>
      </w:r>
      <w:proofErr w:type="spellEnd"/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мероприятиях, проведенных в проф</w:t>
      </w:r>
      <w:r w:rsidR="001A3571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союзной </w:t>
      </w: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1A35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0F2F" w:rsidRPr="003F0F2F" w:rsidRDefault="003F0F2F" w:rsidP="003F0F2F">
      <w:pPr>
        <w:numPr>
          <w:ilvl w:val="0"/>
          <w:numId w:val="5"/>
        </w:numPr>
        <w:shd w:val="clear" w:color="auto" w:fill="FFFFFF"/>
        <w:spacing w:after="200" w:line="276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Материалы об участии проф</w:t>
      </w:r>
      <w:r w:rsidR="001A3571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союзной </w:t>
      </w: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организации в районных и республиканских конкурсах и мероприятиях</w:t>
      </w:r>
      <w:r w:rsidR="001A35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0F2F" w:rsidRPr="003F0F2F" w:rsidRDefault="003F0F2F" w:rsidP="003F0F2F">
      <w:pPr>
        <w:numPr>
          <w:ilvl w:val="0"/>
          <w:numId w:val="5"/>
        </w:numPr>
        <w:shd w:val="clear" w:color="auto" w:fill="FFFFFF"/>
        <w:spacing w:after="200" w:line="276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Рубрики «Поздравляем!», «Это интересно», «Полезная информация»</w:t>
      </w:r>
      <w:r w:rsidR="001A35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0F2F" w:rsidRPr="003F0F2F" w:rsidRDefault="003F0F2F" w:rsidP="003F0F2F">
      <w:pPr>
        <w:numPr>
          <w:ilvl w:val="0"/>
          <w:numId w:val="5"/>
        </w:numPr>
        <w:shd w:val="clear" w:color="auto" w:fill="FFFFFF"/>
        <w:spacing w:after="200" w:line="276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материалы Центрального Совета Общероссийского Профсоюза образования, республиканской и районной организаций Профсоюза</w:t>
      </w:r>
      <w:r w:rsidR="001A35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0F2F" w:rsidRPr="003F0F2F" w:rsidRDefault="003F0F2F" w:rsidP="003F0F2F">
      <w:pPr>
        <w:numPr>
          <w:ilvl w:val="0"/>
          <w:numId w:val="5"/>
        </w:numPr>
        <w:shd w:val="clear" w:color="auto" w:fill="FFFFFF"/>
        <w:spacing w:after="200" w:line="276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Презентации, видеоролики о работе Профсоюза.</w:t>
      </w:r>
    </w:p>
    <w:p w:rsidR="003F0F2F" w:rsidRPr="003F0F2F" w:rsidRDefault="003F0F2F" w:rsidP="003F0F2F">
      <w:pPr>
        <w:shd w:val="clear" w:color="auto" w:fill="FFFFFF"/>
        <w:spacing w:after="15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       В предоставляемой информации не должно быть сведений, запрещенных к распространению законодательством Российской Федерации, содержащих персональные данные, служебную или государственную тайну, нарушающих авторские и смежные права, права интеллектуальной собственности третьих лиц, наносящих моральный вред.</w:t>
      </w:r>
    </w:p>
    <w:p w:rsidR="003F0F2F" w:rsidRPr="003F0F2F" w:rsidRDefault="003F0F2F" w:rsidP="003F0F2F">
      <w:pPr>
        <w:shd w:val="clear" w:color="auto" w:fill="FFFFFF"/>
        <w:spacing w:after="15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    Ответственность за содержание, достоверность, периодичность обновления размещаемой на электронной профсоюзной странице с</w:t>
      </w:r>
      <w:r w:rsidR="001A3571">
        <w:rPr>
          <w:rFonts w:ascii="Times New Roman" w:eastAsia="Times New Roman" w:hAnsi="Times New Roman"/>
          <w:sz w:val="28"/>
          <w:szCs w:val="28"/>
          <w:lang w:eastAsia="ru-RU"/>
        </w:rPr>
        <w:t>айта образовательной организации</w:t>
      </w:r>
      <w:bookmarkStart w:id="1" w:name="_GoBack"/>
      <w:bookmarkEnd w:id="1"/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несет председатель первичной профсоюзной организации или его заместитель по решению выборного органа первичной профсоюзной организации.</w:t>
      </w:r>
    </w:p>
    <w:p w:rsidR="003F0F2F" w:rsidRPr="003F0F2F" w:rsidRDefault="003F0F2F" w:rsidP="003F0F2F">
      <w:pPr>
        <w:shd w:val="clear" w:color="auto" w:fill="FFFFFF"/>
        <w:spacing w:after="150"/>
        <w:ind w:left="-1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2F">
        <w:rPr>
          <w:rFonts w:ascii="Times New Roman" w:eastAsia="Times New Roman" w:hAnsi="Times New Roman"/>
          <w:sz w:val="28"/>
          <w:szCs w:val="28"/>
          <w:lang w:eastAsia="ru-RU"/>
        </w:rPr>
        <w:t>   </w:t>
      </w:r>
    </w:p>
    <w:p w:rsidR="003F0F2F" w:rsidRPr="003F0F2F" w:rsidRDefault="003F0F2F" w:rsidP="003F0F2F">
      <w:pPr>
        <w:ind w:firstLine="709"/>
        <w:jc w:val="center"/>
        <w:rPr>
          <w:rFonts w:ascii="Times New Roman" w:eastAsiaTheme="minorHAnsi" w:hAnsi="Times New Roman"/>
          <w:caps/>
          <w:color w:val="000000"/>
          <w:sz w:val="28"/>
          <w:szCs w:val="28"/>
        </w:rPr>
      </w:pPr>
    </w:p>
    <w:p w:rsidR="003F0F2F" w:rsidRDefault="003F0F2F" w:rsidP="0065235B">
      <w:pPr>
        <w:rPr>
          <w:rFonts w:ascii="Times New Roman" w:hAnsi="Times New Roman"/>
          <w:sz w:val="20"/>
          <w:szCs w:val="20"/>
        </w:rPr>
      </w:pPr>
    </w:p>
    <w:sectPr w:rsidR="003F0F2F" w:rsidSect="00157B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B12"/>
    <w:multiLevelType w:val="hybridMultilevel"/>
    <w:tmpl w:val="671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078A4"/>
    <w:multiLevelType w:val="multilevel"/>
    <w:tmpl w:val="E97E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0E18A2"/>
    <w:multiLevelType w:val="hybridMultilevel"/>
    <w:tmpl w:val="EAF43838"/>
    <w:lvl w:ilvl="0" w:tplc="92BC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546CB0"/>
    <w:multiLevelType w:val="hybridMultilevel"/>
    <w:tmpl w:val="6D12EC20"/>
    <w:lvl w:ilvl="0" w:tplc="C89E0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FF2DFC"/>
    <w:multiLevelType w:val="hybridMultilevel"/>
    <w:tmpl w:val="F2AE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A6"/>
    <w:rsid w:val="00011990"/>
    <w:rsid w:val="00016A9E"/>
    <w:rsid w:val="00023789"/>
    <w:rsid w:val="00036F92"/>
    <w:rsid w:val="00040FD1"/>
    <w:rsid w:val="000566D1"/>
    <w:rsid w:val="0006318E"/>
    <w:rsid w:val="000911FC"/>
    <w:rsid w:val="0009143D"/>
    <w:rsid w:val="000C07A8"/>
    <w:rsid w:val="000D54C7"/>
    <w:rsid w:val="001117C6"/>
    <w:rsid w:val="00124241"/>
    <w:rsid w:val="00130DE3"/>
    <w:rsid w:val="00144DF8"/>
    <w:rsid w:val="00145D76"/>
    <w:rsid w:val="00146BBE"/>
    <w:rsid w:val="001537BD"/>
    <w:rsid w:val="0015788F"/>
    <w:rsid w:val="00157B2E"/>
    <w:rsid w:val="001627E6"/>
    <w:rsid w:val="001755D0"/>
    <w:rsid w:val="00177C03"/>
    <w:rsid w:val="0018286C"/>
    <w:rsid w:val="00185233"/>
    <w:rsid w:val="001A3571"/>
    <w:rsid w:val="001E6DA3"/>
    <w:rsid w:val="00202946"/>
    <w:rsid w:val="00205947"/>
    <w:rsid w:val="00232120"/>
    <w:rsid w:val="00235732"/>
    <w:rsid w:val="00244B89"/>
    <w:rsid w:val="00252132"/>
    <w:rsid w:val="00253DCB"/>
    <w:rsid w:val="002925BF"/>
    <w:rsid w:val="002B5B75"/>
    <w:rsid w:val="002E182D"/>
    <w:rsid w:val="002E195E"/>
    <w:rsid w:val="002E5086"/>
    <w:rsid w:val="002F2887"/>
    <w:rsid w:val="003355EC"/>
    <w:rsid w:val="00340975"/>
    <w:rsid w:val="003569DA"/>
    <w:rsid w:val="00387F22"/>
    <w:rsid w:val="003E4053"/>
    <w:rsid w:val="003F0F2F"/>
    <w:rsid w:val="00410D21"/>
    <w:rsid w:val="0042787F"/>
    <w:rsid w:val="00444824"/>
    <w:rsid w:val="00451A6F"/>
    <w:rsid w:val="0046472A"/>
    <w:rsid w:val="004A7747"/>
    <w:rsid w:val="004D0C58"/>
    <w:rsid w:val="004E0240"/>
    <w:rsid w:val="004F19C9"/>
    <w:rsid w:val="005020A9"/>
    <w:rsid w:val="00502FE5"/>
    <w:rsid w:val="0052210D"/>
    <w:rsid w:val="00525B4F"/>
    <w:rsid w:val="00594FEC"/>
    <w:rsid w:val="005A04C8"/>
    <w:rsid w:val="005B38EB"/>
    <w:rsid w:val="005C2825"/>
    <w:rsid w:val="005D2FCF"/>
    <w:rsid w:val="006171DB"/>
    <w:rsid w:val="00631F0A"/>
    <w:rsid w:val="00641491"/>
    <w:rsid w:val="0064557E"/>
    <w:rsid w:val="00650F25"/>
    <w:rsid w:val="00651CCD"/>
    <w:rsid w:val="0065235B"/>
    <w:rsid w:val="0066439C"/>
    <w:rsid w:val="00666150"/>
    <w:rsid w:val="00681529"/>
    <w:rsid w:val="00690539"/>
    <w:rsid w:val="006A4ABF"/>
    <w:rsid w:val="006C1CC9"/>
    <w:rsid w:val="006E5A8C"/>
    <w:rsid w:val="006E623D"/>
    <w:rsid w:val="0070236A"/>
    <w:rsid w:val="007236E3"/>
    <w:rsid w:val="007948EA"/>
    <w:rsid w:val="00797D37"/>
    <w:rsid w:val="007A3444"/>
    <w:rsid w:val="007A5882"/>
    <w:rsid w:val="007C7A9E"/>
    <w:rsid w:val="00835C9D"/>
    <w:rsid w:val="00864DDF"/>
    <w:rsid w:val="0089037C"/>
    <w:rsid w:val="008954AE"/>
    <w:rsid w:val="008C397C"/>
    <w:rsid w:val="008F3F2A"/>
    <w:rsid w:val="008F5694"/>
    <w:rsid w:val="008F738F"/>
    <w:rsid w:val="009030DC"/>
    <w:rsid w:val="009434F2"/>
    <w:rsid w:val="0095779E"/>
    <w:rsid w:val="00964526"/>
    <w:rsid w:val="00A128F4"/>
    <w:rsid w:val="00A157F4"/>
    <w:rsid w:val="00A20490"/>
    <w:rsid w:val="00A64A81"/>
    <w:rsid w:val="00A65F59"/>
    <w:rsid w:val="00A72E5E"/>
    <w:rsid w:val="00AC1C7C"/>
    <w:rsid w:val="00AC39A7"/>
    <w:rsid w:val="00AC5469"/>
    <w:rsid w:val="00AE29BA"/>
    <w:rsid w:val="00AF2A9D"/>
    <w:rsid w:val="00B00599"/>
    <w:rsid w:val="00B468FB"/>
    <w:rsid w:val="00B4774C"/>
    <w:rsid w:val="00B5454C"/>
    <w:rsid w:val="00B710B5"/>
    <w:rsid w:val="00B92FD1"/>
    <w:rsid w:val="00BB16B2"/>
    <w:rsid w:val="00BB36A6"/>
    <w:rsid w:val="00BD7CDE"/>
    <w:rsid w:val="00C12182"/>
    <w:rsid w:val="00C13A6B"/>
    <w:rsid w:val="00C25BCE"/>
    <w:rsid w:val="00C264CE"/>
    <w:rsid w:val="00C45B06"/>
    <w:rsid w:val="00C565DA"/>
    <w:rsid w:val="00C752EA"/>
    <w:rsid w:val="00C9449F"/>
    <w:rsid w:val="00C95399"/>
    <w:rsid w:val="00CA0B8A"/>
    <w:rsid w:val="00CA35F8"/>
    <w:rsid w:val="00CB0A39"/>
    <w:rsid w:val="00CB23CA"/>
    <w:rsid w:val="00CC3069"/>
    <w:rsid w:val="00CC3882"/>
    <w:rsid w:val="00CC575C"/>
    <w:rsid w:val="00CF28CA"/>
    <w:rsid w:val="00CF6C23"/>
    <w:rsid w:val="00D16275"/>
    <w:rsid w:val="00D3555D"/>
    <w:rsid w:val="00D40085"/>
    <w:rsid w:val="00D50DC9"/>
    <w:rsid w:val="00D7248C"/>
    <w:rsid w:val="00D804EC"/>
    <w:rsid w:val="00D86D77"/>
    <w:rsid w:val="00D87E8F"/>
    <w:rsid w:val="00D92398"/>
    <w:rsid w:val="00D935E6"/>
    <w:rsid w:val="00DA0A54"/>
    <w:rsid w:val="00DB4E73"/>
    <w:rsid w:val="00DB621B"/>
    <w:rsid w:val="00E06126"/>
    <w:rsid w:val="00E23BCD"/>
    <w:rsid w:val="00E4100B"/>
    <w:rsid w:val="00E7195E"/>
    <w:rsid w:val="00E85B84"/>
    <w:rsid w:val="00EA7275"/>
    <w:rsid w:val="00EB1865"/>
    <w:rsid w:val="00EB5F22"/>
    <w:rsid w:val="00EC6472"/>
    <w:rsid w:val="00ED42A8"/>
    <w:rsid w:val="00EE6403"/>
    <w:rsid w:val="00F26A53"/>
    <w:rsid w:val="00F8618F"/>
    <w:rsid w:val="00F91C6B"/>
    <w:rsid w:val="00FA55B4"/>
    <w:rsid w:val="00FB5F96"/>
    <w:rsid w:val="00FD2811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-unio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7622-043C-42DD-86EF-A95799A1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2022-06-01T08:40:00Z</cp:lastPrinted>
  <dcterms:created xsi:type="dcterms:W3CDTF">2022-09-02T06:47:00Z</dcterms:created>
  <dcterms:modified xsi:type="dcterms:W3CDTF">2022-09-02T06:54:00Z</dcterms:modified>
</cp:coreProperties>
</file>